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DC" w:rsidRPr="00DF22A8" w:rsidRDefault="000C34DC" w:rsidP="00DF22A8">
      <w:pPr>
        <w:pStyle w:val="a3"/>
        <w:ind w:firstLine="709"/>
        <w:jc w:val="both"/>
        <w:rPr>
          <w:rFonts w:ascii="Arial" w:hAnsi="Arial" w:cs="Arial"/>
          <w:sz w:val="24"/>
          <w:szCs w:val="24"/>
        </w:rPr>
      </w:pPr>
      <w:r w:rsidRPr="00DF22A8">
        <w:rPr>
          <w:rFonts w:ascii="Arial" w:hAnsi="Arial" w:cs="Arial"/>
          <w:sz w:val="24"/>
        </w:rPr>
        <w:t xml:space="preserve">Опубликовано: официальный бюллетень </w:t>
      </w:r>
      <w:r w:rsidRPr="00DF22A8">
        <w:rPr>
          <w:rFonts w:ascii="Arial" w:hAnsi="Arial" w:cs="Arial"/>
          <w:sz w:val="24"/>
          <w:szCs w:val="24"/>
        </w:rPr>
        <w:t>«Петровские вести»</w:t>
      </w:r>
    </w:p>
    <w:p w:rsidR="000C34DC" w:rsidRPr="00DF22A8" w:rsidRDefault="000C34DC" w:rsidP="00DF22A8">
      <w:pPr>
        <w:spacing w:after="0" w:line="240" w:lineRule="auto"/>
        <w:ind w:firstLine="709"/>
        <w:jc w:val="both"/>
        <w:rPr>
          <w:rFonts w:ascii="Arial" w:hAnsi="Arial" w:cs="Arial"/>
          <w:sz w:val="24"/>
        </w:rPr>
      </w:pPr>
      <w:r w:rsidRPr="00DF22A8">
        <w:rPr>
          <w:rFonts w:ascii="Arial" w:hAnsi="Arial" w:cs="Arial"/>
          <w:sz w:val="24"/>
          <w:szCs w:val="24"/>
        </w:rPr>
        <w:t>№ 22 (148) от 29.12.2015 г.</w:t>
      </w:r>
    </w:p>
    <w:p w:rsidR="008F627B"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РОССИЙСКАЯ ФЕДЕРАЦИЯ</w:t>
      </w:r>
    </w:p>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КОСТРОМСКАЯ ОБЛАСТЬ</w:t>
      </w: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ЧУХЛОМСКИЙ МУНИЦИПАЛЬНЫЙ РАЙОН</w:t>
      </w:r>
    </w:p>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АДМИНИСТРАЦИЯ ПЕТРОВСКОГО СЕЛЬСКОГО ПОСЕЛЕНИЯ</w:t>
      </w: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ПОСТАНОВЛЕНИЕ</w:t>
      </w:r>
    </w:p>
    <w:p w:rsidR="007D38AF" w:rsidRPr="00DF22A8" w:rsidRDefault="007D38AF" w:rsidP="00DF22A8">
      <w:pPr>
        <w:pStyle w:val="a3"/>
        <w:ind w:firstLine="709"/>
        <w:jc w:val="both"/>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7D38AF" w:rsidRPr="00DF22A8" w:rsidTr="007D38AF">
        <w:tc>
          <w:tcPr>
            <w:tcW w:w="5070" w:type="dxa"/>
          </w:tcPr>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от «</w:t>
            </w:r>
            <w:r w:rsidR="00C34798" w:rsidRPr="00DF22A8">
              <w:rPr>
                <w:rFonts w:ascii="Arial" w:hAnsi="Arial" w:cs="Arial"/>
                <w:sz w:val="24"/>
                <w:szCs w:val="24"/>
              </w:rPr>
              <w:t>29</w:t>
            </w:r>
            <w:r w:rsidRPr="00DF22A8">
              <w:rPr>
                <w:rFonts w:ascii="Arial" w:hAnsi="Arial" w:cs="Arial"/>
                <w:sz w:val="24"/>
                <w:szCs w:val="24"/>
              </w:rPr>
              <w:t>» декабря</w:t>
            </w:r>
            <w:r w:rsidR="00DF22A8">
              <w:rPr>
                <w:rFonts w:ascii="Arial" w:hAnsi="Arial" w:cs="Arial"/>
                <w:sz w:val="24"/>
                <w:szCs w:val="24"/>
              </w:rPr>
              <w:t xml:space="preserve"> </w:t>
            </w:r>
            <w:r w:rsidRPr="00DF22A8">
              <w:rPr>
                <w:rFonts w:ascii="Arial" w:hAnsi="Arial" w:cs="Arial"/>
                <w:sz w:val="24"/>
                <w:szCs w:val="24"/>
              </w:rPr>
              <w:t>2015 года</w:t>
            </w:r>
            <w:r w:rsidR="00DF22A8">
              <w:rPr>
                <w:rFonts w:ascii="Arial" w:hAnsi="Arial" w:cs="Arial"/>
                <w:sz w:val="24"/>
                <w:szCs w:val="24"/>
              </w:rPr>
              <w:t xml:space="preserve"> </w:t>
            </w:r>
            <w:r w:rsidRPr="00DF22A8">
              <w:rPr>
                <w:rFonts w:ascii="Arial" w:hAnsi="Arial" w:cs="Arial"/>
                <w:sz w:val="24"/>
                <w:szCs w:val="24"/>
              </w:rPr>
              <w:t>№ 5</w:t>
            </w:r>
            <w:r w:rsidR="00C34798" w:rsidRPr="00DF22A8">
              <w:rPr>
                <w:rFonts w:ascii="Arial" w:hAnsi="Arial" w:cs="Arial"/>
                <w:sz w:val="24"/>
                <w:szCs w:val="24"/>
              </w:rPr>
              <w:t>8</w:t>
            </w: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ind w:firstLine="709"/>
              <w:jc w:val="both"/>
              <w:rPr>
                <w:rFonts w:ascii="Arial" w:hAnsi="Arial" w:cs="Arial"/>
                <w:bCs/>
                <w:sz w:val="24"/>
                <w:szCs w:val="24"/>
              </w:rPr>
            </w:pPr>
            <w:r w:rsidRPr="00DF22A8">
              <w:rPr>
                <w:rFonts w:ascii="Arial" w:hAnsi="Arial" w:cs="Arial"/>
                <w:bCs/>
                <w:sz w:val="24"/>
                <w:szCs w:val="24"/>
              </w:rPr>
              <w:t>Об утверждении административного регламента предоставления Администрацией Петровского сельского поселения муниципальной услуги по предоставлению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в собственность или в аренду на торгах</w:t>
            </w:r>
          </w:p>
        </w:tc>
        <w:tc>
          <w:tcPr>
            <w:tcW w:w="4501" w:type="dxa"/>
          </w:tcPr>
          <w:p w:rsidR="007D38AF" w:rsidRPr="00DF22A8" w:rsidRDefault="007D38AF" w:rsidP="00DF22A8">
            <w:pPr>
              <w:pStyle w:val="a3"/>
              <w:ind w:firstLine="709"/>
              <w:jc w:val="both"/>
              <w:rPr>
                <w:rFonts w:ascii="Arial" w:hAnsi="Arial" w:cs="Arial"/>
                <w:sz w:val="24"/>
                <w:szCs w:val="24"/>
              </w:rPr>
            </w:pPr>
          </w:p>
        </w:tc>
      </w:tr>
    </w:tbl>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ConsPlusNormal"/>
        <w:ind w:firstLine="709"/>
        <w:jc w:val="both"/>
        <w:rPr>
          <w:rFonts w:cs="Arial"/>
          <w:sz w:val="24"/>
          <w:szCs w:val="24"/>
        </w:rPr>
      </w:pPr>
      <w:proofErr w:type="gramStart"/>
      <w:r w:rsidRPr="00DF22A8">
        <w:rPr>
          <w:rFonts w:cs="Arial"/>
          <w:sz w:val="24"/>
          <w:szCs w:val="24"/>
        </w:rPr>
        <w:t xml:space="preserve">В соответствии с Земельным кодексом Российской Федерации, Федеральным </w:t>
      </w:r>
      <w:hyperlink r:id="rId4" w:history="1">
        <w:r w:rsidRPr="00DF22A8">
          <w:rPr>
            <w:rFonts w:cs="Arial"/>
            <w:sz w:val="24"/>
            <w:szCs w:val="24"/>
          </w:rPr>
          <w:t>законом</w:t>
        </w:r>
      </w:hyperlink>
      <w:r w:rsidRPr="00DF22A8">
        <w:rPr>
          <w:rFonts w:cs="Arial"/>
          <w:sz w:val="24"/>
          <w:szCs w:val="24"/>
        </w:rPr>
        <w:t xml:space="preserve">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Петровского сельского поселения муниципальной услуги по предоставлению земельных участков, находящихся в муниципальной собственности города Костромы, и земельных участков, государственная собственность на которые не разграничена, в собственность или в</w:t>
      </w:r>
      <w:proofErr w:type="gramEnd"/>
      <w:r w:rsidRPr="00DF22A8">
        <w:rPr>
          <w:rFonts w:cs="Arial"/>
          <w:sz w:val="24"/>
          <w:szCs w:val="24"/>
        </w:rPr>
        <w:t xml:space="preserve"> аренду на торгах, руководствуясь Уставом муниципального образования Петровское сельское поселение Чухломского муниципального района Костромской области, </w:t>
      </w:r>
    </w:p>
    <w:p w:rsidR="007D38AF" w:rsidRPr="00DF22A8" w:rsidRDefault="007D38AF" w:rsidP="00DF22A8">
      <w:pPr>
        <w:spacing w:after="0" w:line="240" w:lineRule="auto"/>
        <w:ind w:firstLine="709"/>
        <w:jc w:val="both"/>
        <w:rPr>
          <w:rFonts w:ascii="Arial" w:hAnsi="Arial" w:cs="Arial"/>
          <w:sz w:val="24"/>
          <w:szCs w:val="24"/>
        </w:rPr>
      </w:pPr>
      <w:bookmarkStart w:id="0" w:name="Par12"/>
      <w:bookmarkEnd w:id="0"/>
    </w:p>
    <w:p w:rsidR="007D38AF" w:rsidRPr="00DF22A8" w:rsidRDefault="007D38AF" w:rsidP="00DF22A8">
      <w:pPr>
        <w:spacing w:after="0" w:line="240" w:lineRule="auto"/>
        <w:ind w:firstLine="709"/>
        <w:jc w:val="both"/>
        <w:rPr>
          <w:rFonts w:ascii="Arial" w:hAnsi="Arial" w:cs="Arial"/>
          <w:sz w:val="24"/>
          <w:szCs w:val="24"/>
        </w:rPr>
      </w:pPr>
      <w:r w:rsidRPr="00DF22A8">
        <w:rPr>
          <w:rFonts w:ascii="Arial" w:hAnsi="Arial" w:cs="Arial"/>
          <w:sz w:val="24"/>
          <w:szCs w:val="24"/>
        </w:rPr>
        <w:t xml:space="preserve"> ПОСТАНОВЛЯЮ:</w:t>
      </w:r>
    </w:p>
    <w:p w:rsidR="007D38AF" w:rsidRPr="00DF22A8" w:rsidRDefault="007D38AF" w:rsidP="00DF22A8">
      <w:pPr>
        <w:spacing w:after="0" w:line="240" w:lineRule="auto"/>
        <w:ind w:firstLine="709"/>
        <w:jc w:val="both"/>
        <w:rPr>
          <w:rFonts w:ascii="Arial" w:hAnsi="Arial" w:cs="Arial"/>
          <w:sz w:val="24"/>
          <w:szCs w:val="24"/>
        </w:rPr>
      </w:pPr>
    </w:p>
    <w:p w:rsidR="007D38AF" w:rsidRPr="00DF22A8" w:rsidRDefault="007D38AF" w:rsidP="00DF22A8">
      <w:pPr>
        <w:pStyle w:val="ConsPlusNormal"/>
        <w:ind w:firstLine="709"/>
        <w:jc w:val="both"/>
        <w:rPr>
          <w:rFonts w:cs="Arial"/>
          <w:sz w:val="24"/>
          <w:szCs w:val="24"/>
        </w:rPr>
      </w:pPr>
      <w:r w:rsidRPr="00DF22A8">
        <w:rPr>
          <w:rFonts w:cs="Arial"/>
          <w:sz w:val="24"/>
          <w:szCs w:val="24"/>
        </w:rPr>
        <w:t xml:space="preserve">1. Утвердить прилагаемый Административный </w:t>
      </w:r>
      <w:hyperlink w:anchor="Par46" w:history="1">
        <w:r w:rsidRPr="00DF22A8">
          <w:rPr>
            <w:rFonts w:cs="Arial"/>
            <w:sz w:val="24"/>
            <w:szCs w:val="24"/>
          </w:rPr>
          <w:t>регламент</w:t>
        </w:r>
      </w:hyperlink>
      <w:r w:rsidRPr="00DF22A8">
        <w:rPr>
          <w:rFonts w:cs="Arial"/>
          <w:sz w:val="24"/>
          <w:szCs w:val="24"/>
        </w:rPr>
        <w:t xml:space="preserve"> предоставления администрацией Петровского сельского поселения муниципальной услуги по предоставлению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в собственность или в аренду на торгах.</w:t>
      </w:r>
    </w:p>
    <w:p w:rsidR="007D38AF" w:rsidRPr="00DF22A8" w:rsidRDefault="007D38AF" w:rsidP="00DF22A8">
      <w:pPr>
        <w:pStyle w:val="ConsPlusNormal"/>
        <w:ind w:firstLine="709"/>
        <w:jc w:val="both"/>
        <w:rPr>
          <w:rFonts w:cs="Arial"/>
          <w:sz w:val="24"/>
          <w:szCs w:val="24"/>
        </w:rPr>
      </w:pPr>
      <w:r w:rsidRPr="00DF22A8">
        <w:rPr>
          <w:rFonts w:cs="Arial"/>
          <w:sz w:val="24"/>
          <w:szCs w:val="24"/>
        </w:rPr>
        <w:t>2. Должностным лицам администрации Петровского сельского поселения обеспечить:</w:t>
      </w:r>
    </w:p>
    <w:p w:rsidR="007D38AF" w:rsidRPr="00DF22A8" w:rsidRDefault="007D38AF" w:rsidP="00DF22A8">
      <w:pPr>
        <w:pStyle w:val="ConsPlusNormal"/>
        <w:ind w:firstLine="709"/>
        <w:jc w:val="both"/>
        <w:rPr>
          <w:rFonts w:cs="Arial"/>
          <w:sz w:val="24"/>
          <w:szCs w:val="24"/>
        </w:rPr>
      </w:pPr>
      <w:proofErr w:type="gramStart"/>
      <w:r w:rsidRPr="00DF22A8">
        <w:rPr>
          <w:rFonts w:cs="Arial"/>
          <w:sz w:val="24"/>
          <w:szCs w:val="24"/>
        </w:rPr>
        <w:t>2.1. выполнение предоставления администрацией Петровского сельского поселения</w:t>
      </w:r>
      <w:r w:rsidR="00DF22A8">
        <w:rPr>
          <w:rFonts w:cs="Arial"/>
          <w:sz w:val="24"/>
          <w:szCs w:val="24"/>
        </w:rPr>
        <w:t xml:space="preserve"> </w:t>
      </w:r>
      <w:r w:rsidRPr="00DF22A8">
        <w:rPr>
          <w:rFonts w:cs="Arial"/>
          <w:sz w:val="24"/>
          <w:szCs w:val="24"/>
        </w:rPr>
        <w:t xml:space="preserve">муниципальной услуги по предоставлению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в собственность или в аренду на торгах, положений Административного регламента, утвержденного </w:t>
      </w:r>
      <w:hyperlink w:anchor="Par12" w:history="1">
        <w:r w:rsidRPr="00DF22A8">
          <w:rPr>
            <w:rFonts w:cs="Arial"/>
            <w:sz w:val="24"/>
            <w:szCs w:val="24"/>
          </w:rPr>
          <w:t>пунктом 1</w:t>
        </w:r>
      </w:hyperlink>
      <w:r w:rsidRPr="00DF22A8">
        <w:rPr>
          <w:rFonts w:cs="Arial"/>
          <w:sz w:val="24"/>
          <w:szCs w:val="24"/>
        </w:rPr>
        <w:t xml:space="preserve"> настоящего постановления;</w:t>
      </w:r>
      <w:proofErr w:type="gramEnd"/>
    </w:p>
    <w:p w:rsidR="007D38AF" w:rsidRPr="00DF22A8" w:rsidRDefault="007D38AF" w:rsidP="00DF22A8">
      <w:pPr>
        <w:pStyle w:val="ConsPlusNormal"/>
        <w:ind w:firstLine="709"/>
        <w:jc w:val="both"/>
        <w:rPr>
          <w:rFonts w:cs="Arial"/>
          <w:sz w:val="24"/>
          <w:szCs w:val="24"/>
        </w:rPr>
      </w:pPr>
      <w:r w:rsidRPr="00DF22A8">
        <w:rPr>
          <w:rFonts w:cs="Arial"/>
          <w:sz w:val="24"/>
          <w:szCs w:val="24"/>
        </w:rPr>
        <w:t xml:space="preserve">2.2. осуществление мониторинга практики применения Административного регламента, утвержденного </w:t>
      </w:r>
      <w:hyperlink w:anchor="Par12" w:history="1">
        <w:r w:rsidRPr="00DF22A8">
          <w:rPr>
            <w:rFonts w:cs="Arial"/>
            <w:sz w:val="24"/>
            <w:szCs w:val="24"/>
          </w:rPr>
          <w:t>пунктом 1</w:t>
        </w:r>
      </w:hyperlink>
      <w:r w:rsidRPr="00DF22A8">
        <w:rPr>
          <w:rFonts w:cs="Arial"/>
          <w:sz w:val="24"/>
          <w:szCs w:val="24"/>
        </w:rPr>
        <w:t xml:space="preserve"> настоящего постановления;</w:t>
      </w:r>
    </w:p>
    <w:p w:rsidR="007D38AF" w:rsidRPr="00DF22A8" w:rsidRDefault="007D38AF" w:rsidP="00DF22A8">
      <w:pPr>
        <w:pStyle w:val="ConsPlusNormal"/>
        <w:ind w:firstLine="709"/>
        <w:jc w:val="both"/>
        <w:rPr>
          <w:rFonts w:cs="Arial"/>
          <w:sz w:val="24"/>
          <w:szCs w:val="24"/>
        </w:rPr>
      </w:pPr>
      <w:proofErr w:type="gramStart"/>
      <w:r w:rsidRPr="00DF22A8">
        <w:rPr>
          <w:rFonts w:cs="Arial"/>
          <w:sz w:val="24"/>
          <w:szCs w:val="24"/>
        </w:rPr>
        <w:lastRenderedPageBreak/>
        <w:t xml:space="preserve">2.3. в установленном порядке размещение Административного регламента, утвержденного </w:t>
      </w:r>
      <w:hyperlink w:anchor="Par12" w:history="1">
        <w:r w:rsidRPr="00DF22A8">
          <w:rPr>
            <w:rFonts w:cs="Arial"/>
            <w:sz w:val="24"/>
            <w:szCs w:val="24"/>
          </w:rPr>
          <w:t>пунктом 1</w:t>
        </w:r>
      </w:hyperlink>
      <w:r w:rsidRPr="00DF22A8">
        <w:rPr>
          <w:rFonts w:cs="Arial"/>
          <w:sz w:val="24"/>
          <w:szCs w:val="24"/>
        </w:rPr>
        <w:t xml:space="preserve"> настоящего постановления, а также сведений о муниципальной услуге по предоставлению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в собственность или в аренду на торгах в государственной информационной системе Костромской области «Региональный портал государственных и муниципальных услуг» и в федеральной</w:t>
      </w:r>
      <w:proofErr w:type="gramEnd"/>
      <w:r w:rsidRPr="00DF22A8">
        <w:rPr>
          <w:rFonts w:cs="Arial"/>
          <w:sz w:val="24"/>
          <w:szCs w:val="24"/>
        </w:rPr>
        <w:t xml:space="preserve"> государственной информационной системе «Единый портал государственных и муниципальных услуг».</w:t>
      </w:r>
    </w:p>
    <w:p w:rsidR="007D38AF" w:rsidRPr="00DF22A8" w:rsidRDefault="007D38AF" w:rsidP="00DF22A8">
      <w:pPr>
        <w:pStyle w:val="ConsPlusNormal"/>
        <w:ind w:firstLine="709"/>
        <w:jc w:val="both"/>
        <w:rPr>
          <w:rFonts w:cs="Arial"/>
          <w:sz w:val="24"/>
          <w:szCs w:val="24"/>
        </w:rPr>
      </w:pPr>
      <w:r w:rsidRPr="00DF22A8">
        <w:rPr>
          <w:rFonts w:cs="Arial"/>
          <w:sz w:val="24"/>
          <w:szCs w:val="24"/>
        </w:rPr>
        <w:t xml:space="preserve">3. </w:t>
      </w:r>
      <w:proofErr w:type="gramStart"/>
      <w:r w:rsidRPr="00DF22A8">
        <w:rPr>
          <w:rFonts w:cs="Arial"/>
          <w:sz w:val="24"/>
          <w:szCs w:val="24"/>
        </w:rPr>
        <w:t xml:space="preserve">Положения Административного регламента, утвержденного </w:t>
      </w:r>
      <w:hyperlink w:anchor="Par12" w:history="1">
        <w:r w:rsidRPr="00DF22A8">
          <w:rPr>
            <w:rFonts w:cs="Arial"/>
            <w:sz w:val="24"/>
            <w:szCs w:val="24"/>
          </w:rPr>
          <w:t>пунктом 1</w:t>
        </w:r>
      </w:hyperlink>
      <w:r w:rsidRPr="00DF22A8">
        <w:rPr>
          <w:rFonts w:cs="Arial"/>
          <w:sz w:val="24"/>
          <w:szCs w:val="24"/>
        </w:rPr>
        <w:t xml:space="preserve"> настоящего постановления, в части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Петровского сельского поселения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Петровского сельского поселения, и земельных участков</w:t>
      </w:r>
      <w:proofErr w:type="gramEnd"/>
      <w:r w:rsidRPr="00DF22A8">
        <w:rPr>
          <w:rFonts w:cs="Arial"/>
          <w:sz w:val="24"/>
          <w:szCs w:val="24"/>
        </w:rPr>
        <w:t xml:space="preserve">, государственная </w:t>
      </w:r>
      <w:proofErr w:type="gramStart"/>
      <w:r w:rsidRPr="00DF22A8">
        <w:rPr>
          <w:rFonts w:cs="Arial"/>
          <w:sz w:val="24"/>
          <w:szCs w:val="24"/>
        </w:rPr>
        <w:t>собственность</w:t>
      </w:r>
      <w:proofErr w:type="gramEnd"/>
      <w:r w:rsidRPr="00DF22A8">
        <w:rPr>
          <w:rFonts w:cs="Arial"/>
          <w:sz w:val="24"/>
          <w:szCs w:val="24"/>
        </w:rPr>
        <w:t xml:space="preserve"> на которые не разграничена, в собственность или в аренду на торгах.</w:t>
      </w:r>
    </w:p>
    <w:p w:rsidR="007D38AF" w:rsidRPr="00DF22A8" w:rsidRDefault="007D38AF" w:rsidP="00DF22A8">
      <w:pPr>
        <w:pStyle w:val="ConsPlusNormal"/>
        <w:ind w:firstLine="709"/>
        <w:jc w:val="both"/>
        <w:rPr>
          <w:rFonts w:cs="Arial"/>
          <w:sz w:val="24"/>
          <w:szCs w:val="24"/>
        </w:rPr>
      </w:pPr>
      <w:r w:rsidRPr="00DF22A8">
        <w:rPr>
          <w:rFonts w:cs="Arial"/>
          <w:sz w:val="24"/>
          <w:szCs w:val="24"/>
        </w:rPr>
        <w:t>4. Настоящее постановление вступает в силу со дня его официального опубликования.</w:t>
      </w:r>
    </w:p>
    <w:p w:rsidR="007D38AF" w:rsidRPr="00DF22A8" w:rsidRDefault="007D38AF" w:rsidP="00DF22A8">
      <w:pPr>
        <w:pStyle w:val="ConsPlusNormal"/>
        <w:ind w:firstLine="709"/>
        <w:jc w:val="both"/>
        <w:rPr>
          <w:rFonts w:cs="Arial"/>
          <w:sz w:val="24"/>
          <w:szCs w:val="24"/>
        </w:rPr>
      </w:pPr>
    </w:p>
    <w:p w:rsidR="007D38AF" w:rsidRPr="00DF22A8" w:rsidRDefault="007D38AF" w:rsidP="00DF22A8">
      <w:pPr>
        <w:pStyle w:val="ConsPlusNormal"/>
        <w:ind w:firstLine="709"/>
        <w:jc w:val="both"/>
        <w:rPr>
          <w:rFonts w:cs="Arial"/>
          <w:sz w:val="24"/>
          <w:szCs w:val="24"/>
        </w:rPr>
      </w:pPr>
    </w:p>
    <w:p w:rsidR="007D38AF" w:rsidRPr="00DF22A8" w:rsidRDefault="007D38AF" w:rsidP="00DF22A8">
      <w:pPr>
        <w:pStyle w:val="ConsPlusNormal"/>
        <w:ind w:firstLine="709"/>
        <w:jc w:val="both"/>
        <w:rPr>
          <w:rFonts w:cs="Arial"/>
          <w:sz w:val="24"/>
          <w:szCs w:val="24"/>
        </w:rPr>
      </w:pPr>
      <w:r w:rsidRPr="00DF22A8">
        <w:rPr>
          <w:rFonts w:cs="Arial"/>
          <w:sz w:val="24"/>
          <w:szCs w:val="24"/>
        </w:rPr>
        <w:t>Глава администрации</w:t>
      </w:r>
    </w:p>
    <w:p w:rsidR="007D38AF" w:rsidRPr="00DF22A8" w:rsidRDefault="007D38AF" w:rsidP="00DF22A8">
      <w:pPr>
        <w:pStyle w:val="ConsPlusNormal"/>
        <w:ind w:firstLine="709"/>
        <w:jc w:val="both"/>
        <w:rPr>
          <w:rFonts w:cs="Arial"/>
          <w:sz w:val="24"/>
          <w:szCs w:val="24"/>
        </w:rPr>
      </w:pPr>
      <w:r w:rsidRPr="00DF22A8">
        <w:rPr>
          <w:rFonts w:cs="Arial"/>
          <w:sz w:val="24"/>
          <w:szCs w:val="24"/>
        </w:rPr>
        <w:t>Петровско</w:t>
      </w:r>
      <w:r w:rsidR="00530DB8" w:rsidRPr="00DF22A8">
        <w:rPr>
          <w:rFonts w:cs="Arial"/>
          <w:sz w:val="24"/>
          <w:szCs w:val="24"/>
        </w:rPr>
        <w:t>го сельского поселения</w:t>
      </w:r>
      <w:r w:rsidR="00DF22A8">
        <w:rPr>
          <w:rFonts w:cs="Arial"/>
          <w:sz w:val="24"/>
          <w:szCs w:val="24"/>
        </w:rPr>
        <w:t xml:space="preserve"> </w:t>
      </w:r>
      <w:r w:rsidR="00530DB8" w:rsidRPr="00DF22A8">
        <w:rPr>
          <w:rFonts w:cs="Arial"/>
          <w:sz w:val="24"/>
          <w:szCs w:val="24"/>
        </w:rPr>
        <w:t>_____</w:t>
      </w:r>
      <w:r w:rsidRPr="00DF22A8">
        <w:rPr>
          <w:rFonts w:cs="Arial"/>
          <w:sz w:val="24"/>
          <w:szCs w:val="24"/>
        </w:rPr>
        <w:t>_______________</w:t>
      </w:r>
      <w:r w:rsidR="00DF22A8">
        <w:rPr>
          <w:rFonts w:cs="Arial"/>
          <w:sz w:val="24"/>
          <w:szCs w:val="24"/>
        </w:rPr>
        <w:t xml:space="preserve"> </w:t>
      </w:r>
      <w:r w:rsidRPr="00DF22A8">
        <w:rPr>
          <w:rFonts w:cs="Arial"/>
          <w:sz w:val="24"/>
          <w:szCs w:val="24"/>
        </w:rPr>
        <w:t>А.И. Морозов</w:t>
      </w: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Arial"/>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p w:rsidR="007D38AF" w:rsidRDefault="007D38AF" w:rsidP="00DF22A8">
      <w:pPr>
        <w:pStyle w:val="a3"/>
        <w:ind w:firstLine="709"/>
        <w:jc w:val="both"/>
        <w:rPr>
          <w:rFonts w:ascii="Arial" w:hAnsi="Arial" w:cs="Times New Roman"/>
          <w:sz w:val="24"/>
          <w:szCs w:val="24"/>
        </w:rPr>
      </w:pPr>
    </w:p>
    <w:p w:rsidR="00507172" w:rsidRDefault="00507172" w:rsidP="00DF22A8">
      <w:pPr>
        <w:pStyle w:val="a3"/>
        <w:ind w:firstLine="709"/>
        <w:jc w:val="both"/>
        <w:rPr>
          <w:rFonts w:ascii="Arial" w:hAnsi="Arial" w:cs="Times New Roman"/>
          <w:sz w:val="24"/>
          <w:szCs w:val="24"/>
        </w:rPr>
      </w:pPr>
    </w:p>
    <w:p w:rsidR="00507172" w:rsidRDefault="00507172" w:rsidP="00DF22A8">
      <w:pPr>
        <w:pStyle w:val="a3"/>
        <w:ind w:firstLine="709"/>
        <w:jc w:val="both"/>
        <w:rPr>
          <w:rFonts w:ascii="Arial" w:hAnsi="Arial" w:cs="Times New Roman"/>
          <w:sz w:val="24"/>
          <w:szCs w:val="24"/>
        </w:rPr>
      </w:pPr>
    </w:p>
    <w:p w:rsidR="00507172" w:rsidRDefault="00507172" w:rsidP="00DF22A8">
      <w:pPr>
        <w:pStyle w:val="a3"/>
        <w:ind w:firstLine="709"/>
        <w:jc w:val="both"/>
        <w:rPr>
          <w:rFonts w:ascii="Arial" w:hAnsi="Arial" w:cs="Times New Roman"/>
          <w:sz w:val="24"/>
          <w:szCs w:val="24"/>
        </w:rPr>
      </w:pPr>
    </w:p>
    <w:p w:rsidR="00507172" w:rsidRPr="00DF22A8" w:rsidRDefault="00507172" w:rsidP="00DF22A8">
      <w:pPr>
        <w:pStyle w:val="a3"/>
        <w:ind w:firstLine="709"/>
        <w:jc w:val="both"/>
        <w:rPr>
          <w:rFonts w:ascii="Arial" w:hAnsi="Arial" w:cs="Times New Roman"/>
          <w:sz w:val="24"/>
          <w:szCs w:val="24"/>
        </w:rPr>
      </w:pPr>
    </w:p>
    <w:p w:rsidR="00023301" w:rsidRPr="00DF22A8" w:rsidRDefault="00023301" w:rsidP="00DF22A8">
      <w:pPr>
        <w:pStyle w:val="a3"/>
        <w:ind w:firstLine="709"/>
        <w:jc w:val="both"/>
        <w:rPr>
          <w:rFonts w:ascii="Arial" w:hAnsi="Arial" w:cs="Times New Roman"/>
          <w:sz w:val="24"/>
          <w:szCs w:val="24"/>
        </w:rPr>
      </w:pPr>
    </w:p>
    <w:p w:rsidR="007D38AF" w:rsidRPr="00DF22A8" w:rsidRDefault="007D38AF" w:rsidP="00DF22A8">
      <w:pPr>
        <w:pStyle w:val="a3"/>
        <w:ind w:firstLine="709"/>
        <w:jc w:val="both"/>
        <w:rPr>
          <w:rFonts w:ascii="Arial" w:hAnsi="Arial"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447"/>
        <w:gridCol w:w="3934"/>
      </w:tblGrid>
      <w:tr w:rsidR="007D38AF" w:rsidRPr="00DF22A8" w:rsidTr="007D38AF">
        <w:tc>
          <w:tcPr>
            <w:tcW w:w="3190" w:type="dxa"/>
          </w:tcPr>
          <w:p w:rsidR="007D38AF" w:rsidRPr="00DF22A8" w:rsidRDefault="007D38AF" w:rsidP="00DF22A8">
            <w:pPr>
              <w:pStyle w:val="a3"/>
              <w:ind w:firstLine="709"/>
              <w:jc w:val="both"/>
              <w:rPr>
                <w:rFonts w:ascii="Arial" w:hAnsi="Arial" w:cs="Arial"/>
                <w:sz w:val="24"/>
                <w:szCs w:val="24"/>
              </w:rPr>
            </w:pPr>
          </w:p>
        </w:tc>
        <w:tc>
          <w:tcPr>
            <w:tcW w:w="2447" w:type="dxa"/>
          </w:tcPr>
          <w:p w:rsidR="007D38AF" w:rsidRPr="00DF22A8" w:rsidRDefault="007D38AF" w:rsidP="00DF22A8">
            <w:pPr>
              <w:pStyle w:val="a3"/>
              <w:ind w:firstLine="709"/>
              <w:jc w:val="both"/>
              <w:rPr>
                <w:rFonts w:ascii="Arial" w:hAnsi="Arial" w:cs="Arial"/>
                <w:sz w:val="24"/>
                <w:szCs w:val="24"/>
              </w:rPr>
            </w:pPr>
          </w:p>
        </w:tc>
        <w:tc>
          <w:tcPr>
            <w:tcW w:w="3934" w:type="dxa"/>
          </w:tcPr>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УТВЕРЖДЕН</w:t>
            </w:r>
          </w:p>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Постановлением администрацией Петровского сельского поселения</w:t>
            </w:r>
          </w:p>
          <w:p w:rsidR="007D38AF" w:rsidRPr="00DF22A8" w:rsidRDefault="007D38AF" w:rsidP="00DF22A8">
            <w:pPr>
              <w:pStyle w:val="a3"/>
              <w:ind w:firstLine="709"/>
              <w:jc w:val="both"/>
              <w:rPr>
                <w:rFonts w:ascii="Arial" w:hAnsi="Arial" w:cs="Arial"/>
                <w:sz w:val="24"/>
                <w:szCs w:val="24"/>
              </w:rPr>
            </w:pPr>
            <w:r w:rsidRPr="00DF22A8">
              <w:rPr>
                <w:rFonts w:ascii="Arial" w:hAnsi="Arial" w:cs="Arial"/>
                <w:sz w:val="24"/>
                <w:szCs w:val="24"/>
              </w:rPr>
              <w:t>от «</w:t>
            </w:r>
            <w:r w:rsidR="00B83388" w:rsidRPr="00DF22A8">
              <w:rPr>
                <w:rFonts w:ascii="Arial" w:hAnsi="Arial" w:cs="Arial"/>
                <w:sz w:val="24"/>
                <w:szCs w:val="24"/>
              </w:rPr>
              <w:t>29</w:t>
            </w:r>
            <w:r w:rsidRPr="00DF22A8">
              <w:rPr>
                <w:rFonts w:ascii="Arial" w:hAnsi="Arial" w:cs="Arial"/>
                <w:sz w:val="24"/>
                <w:szCs w:val="24"/>
              </w:rPr>
              <w:t>» декабря</w:t>
            </w:r>
            <w:r w:rsidR="00DF22A8">
              <w:rPr>
                <w:rFonts w:ascii="Arial" w:hAnsi="Arial" w:cs="Arial"/>
                <w:sz w:val="24"/>
                <w:szCs w:val="24"/>
              </w:rPr>
              <w:t xml:space="preserve"> </w:t>
            </w:r>
            <w:r w:rsidR="00530DB8" w:rsidRPr="00DF22A8">
              <w:rPr>
                <w:rFonts w:ascii="Arial" w:hAnsi="Arial" w:cs="Arial"/>
                <w:sz w:val="24"/>
                <w:szCs w:val="24"/>
              </w:rPr>
              <w:t xml:space="preserve">2015 года </w:t>
            </w:r>
            <w:r w:rsidRPr="00DF22A8">
              <w:rPr>
                <w:rFonts w:ascii="Arial" w:hAnsi="Arial" w:cs="Arial"/>
                <w:sz w:val="24"/>
                <w:szCs w:val="24"/>
              </w:rPr>
              <w:t>№ 5</w:t>
            </w:r>
            <w:r w:rsidR="00B83388" w:rsidRPr="00DF22A8">
              <w:rPr>
                <w:rFonts w:ascii="Arial" w:hAnsi="Arial" w:cs="Arial"/>
                <w:sz w:val="24"/>
                <w:szCs w:val="24"/>
              </w:rPr>
              <w:t>8</w:t>
            </w:r>
          </w:p>
        </w:tc>
      </w:tr>
    </w:tbl>
    <w:p w:rsidR="007D38AF" w:rsidRPr="00DF22A8" w:rsidRDefault="007D38AF" w:rsidP="00DF22A8">
      <w:pPr>
        <w:pStyle w:val="a3"/>
        <w:ind w:firstLine="709"/>
        <w:jc w:val="both"/>
        <w:rPr>
          <w:rFonts w:ascii="Arial" w:hAnsi="Arial" w:cs="Arial"/>
          <w:sz w:val="24"/>
          <w:szCs w:val="24"/>
        </w:rPr>
      </w:pPr>
    </w:p>
    <w:p w:rsidR="008F627B" w:rsidRPr="00DF22A8" w:rsidRDefault="008F627B" w:rsidP="00DF22A8">
      <w:pPr>
        <w:pStyle w:val="ConsPlusNormal"/>
        <w:ind w:firstLine="709"/>
        <w:jc w:val="both"/>
        <w:rPr>
          <w:rFonts w:cs="Arial"/>
          <w:bCs/>
          <w:sz w:val="24"/>
          <w:szCs w:val="24"/>
        </w:rPr>
      </w:pPr>
      <w:bookmarkStart w:id="1" w:name="Par46"/>
      <w:bookmarkEnd w:id="1"/>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АДМИНИСТРАТИВНЫЙ РЕГЛАМЕНТ</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ПРЕДОСТАВЛЕНИЯ АДМИНИСТРАЦИЕЙ ПЕТРОВСКОГО СЕЛЬСКОГО ПОСЕЛЕНИЯ МУНИЦИПАЛЬНОЙ УСЛУГИ ПО </w:t>
      </w:r>
      <w:r w:rsidRPr="00DF22A8">
        <w:rPr>
          <w:rFonts w:cs="Arial"/>
          <w:bCs/>
          <w:caps/>
          <w:sz w:val="24"/>
          <w:szCs w:val="24"/>
        </w:rPr>
        <w:t>предоставлению земельных участков, находящихся в муниципальной собственности ПЕТРОВСКОГО СЕЛЬСКОГО ПОСЕЛЕНИЯ, и земельных участков, государственная собственность на которые не разграничена, в собственность или в аренду на торгах</w:t>
      </w:r>
      <w:r w:rsidRPr="00DF22A8">
        <w:rPr>
          <w:rFonts w:cs="Arial"/>
          <w:bCs/>
          <w:sz w:val="24"/>
          <w:szCs w:val="24"/>
        </w:rPr>
        <w:t>, В ТОМ ЧИСЛЕ В ЭЛЕКТРОННОМ ВИДЕ</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1. Общие положения</w:t>
      </w:r>
    </w:p>
    <w:p w:rsidR="008F627B" w:rsidRPr="00DF22A8" w:rsidRDefault="008F627B" w:rsidP="00DF22A8">
      <w:pPr>
        <w:pStyle w:val="ConsPlusNormal"/>
        <w:ind w:firstLine="709"/>
        <w:jc w:val="both"/>
        <w:rPr>
          <w:rFonts w:cs="Arial"/>
          <w:bCs/>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1.1. Предмет регулирования административного регламента</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Административный регламент предоставления </w:t>
      </w:r>
      <w:r w:rsidR="00A30206" w:rsidRPr="00DF22A8">
        <w:rPr>
          <w:rFonts w:cs="Arial"/>
          <w:sz w:val="24"/>
          <w:szCs w:val="24"/>
        </w:rPr>
        <w:t>а</w:t>
      </w:r>
      <w:r w:rsidRPr="00DF22A8">
        <w:rPr>
          <w:rFonts w:cs="Arial"/>
          <w:sz w:val="24"/>
          <w:szCs w:val="24"/>
        </w:rPr>
        <w:t xml:space="preserve">дминистрацией </w:t>
      </w:r>
      <w:r w:rsidR="00A30206" w:rsidRPr="00DF22A8">
        <w:rPr>
          <w:rFonts w:cs="Arial"/>
          <w:sz w:val="24"/>
          <w:szCs w:val="24"/>
        </w:rPr>
        <w:t>Петровского сельского поселения</w:t>
      </w:r>
      <w:r w:rsidRPr="00DF22A8">
        <w:rPr>
          <w:rFonts w:cs="Arial"/>
          <w:sz w:val="24"/>
          <w:szCs w:val="24"/>
        </w:rPr>
        <w:t xml:space="preserve"> муниципальной услуги по предоставлению земельных участков, находящихся в муниципальной собственности </w:t>
      </w:r>
      <w:r w:rsidR="00A30206" w:rsidRPr="00DF22A8">
        <w:rPr>
          <w:rFonts w:cs="Arial"/>
          <w:sz w:val="24"/>
          <w:szCs w:val="24"/>
        </w:rPr>
        <w:t>Петровского сельского поселения</w:t>
      </w:r>
      <w:r w:rsidRPr="00DF22A8">
        <w:rPr>
          <w:rFonts w:cs="Arial"/>
          <w:sz w:val="24"/>
          <w:szCs w:val="24"/>
        </w:rPr>
        <w:t xml:space="preserve">, и земельных участков, государственная собственность на которые не разграничена, в собственность или в аренду на торгах, в том числе и в электронном виде (далее - Административный регламент), регулирует отношения, связанные с предоставлением земельных участков, находящихся в муниципальной собственности </w:t>
      </w:r>
      <w:r w:rsidR="00A30206" w:rsidRPr="00DF22A8">
        <w:rPr>
          <w:rFonts w:cs="Arial"/>
          <w:sz w:val="24"/>
          <w:szCs w:val="24"/>
        </w:rPr>
        <w:t>Петровского сельского поселения</w:t>
      </w:r>
      <w:proofErr w:type="gramEnd"/>
      <w:r w:rsidRPr="00DF22A8">
        <w:rPr>
          <w:rFonts w:cs="Arial"/>
          <w:sz w:val="24"/>
          <w:szCs w:val="24"/>
        </w:rPr>
        <w:t xml:space="preserve">, </w:t>
      </w:r>
      <w:proofErr w:type="gramStart"/>
      <w:r w:rsidRPr="00DF22A8">
        <w:rPr>
          <w:rFonts w:cs="Arial"/>
          <w:sz w:val="24"/>
          <w:szCs w:val="24"/>
        </w:rPr>
        <w:t xml:space="preserve">и земельных участков, государственная собственность на которые не разграничена, в собственность или в аренду на торгах, устанавливает сроки и последовательность административных процедур (действий) </w:t>
      </w:r>
      <w:r w:rsidR="00A30206" w:rsidRPr="00DF22A8">
        <w:rPr>
          <w:rFonts w:cs="Arial"/>
          <w:sz w:val="24"/>
          <w:szCs w:val="24"/>
        </w:rPr>
        <w:t>а</w:t>
      </w:r>
      <w:r w:rsidRPr="00DF22A8">
        <w:rPr>
          <w:rFonts w:cs="Arial"/>
          <w:sz w:val="24"/>
          <w:szCs w:val="24"/>
        </w:rPr>
        <w:t xml:space="preserve">дминистрации </w:t>
      </w:r>
      <w:r w:rsidR="00A30206" w:rsidRPr="00DF22A8">
        <w:rPr>
          <w:rFonts w:cs="Arial"/>
          <w:sz w:val="24"/>
          <w:szCs w:val="24"/>
        </w:rPr>
        <w:t xml:space="preserve">Петровского сельского поселения </w:t>
      </w:r>
      <w:r w:rsidRPr="00DF22A8">
        <w:rPr>
          <w:rFonts w:cs="Arial"/>
          <w:sz w:val="24"/>
          <w:szCs w:val="24"/>
        </w:rPr>
        <w:t xml:space="preserve">при предоставлении муниципальной услуги, порядок взаимодействия между </w:t>
      </w:r>
      <w:r w:rsidR="00A30206" w:rsidRPr="00DF22A8">
        <w:rPr>
          <w:rFonts w:cs="Arial"/>
          <w:sz w:val="24"/>
          <w:szCs w:val="24"/>
        </w:rPr>
        <w:t>а</w:t>
      </w:r>
      <w:r w:rsidRPr="00DF22A8">
        <w:rPr>
          <w:rFonts w:cs="Arial"/>
          <w:sz w:val="24"/>
          <w:szCs w:val="24"/>
        </w:rPr>
        <w:t xml:space="preserve">дминистрацией </w:t>
      </w:r>
      <w:r w:rsidR="00A30206" w:rsidRPr="00DF22A8">
        <w:rPr>
          <w:rFonts w:cs="Arial"/>
          <w:sz w:val="24"/>
          <w:szCs w:val="24"/>
        </w:rPr>
        <w:t>Петровского сельского поселения</w:t>
      </w:r>
      <w:r w:rsidRPr="00DF22A8">
        <w:rPr>
          <w:rFonts w:cs="Arial"/>
          <w:sz w:val="24"/>
          <w:szCs w:val="24"/>
        </w:rPr>
        <w:t xml:space="preserve">, заявителями, исполнительными органами государственной власти Костромской области, органами местного самоуправления </w:t>
      </w:r>
      <w:r w:rsidR="00A30206" w:rsidRPr="00DF22A8">
        <w:rPr>
          <w:rFonts w:cs="Arial"/>
          <w:sz w:val="24"/>
          <w:szCs w:val="24"/>
        </w:rPr>
        <w:t>Петровского сельского поселения</w:t>
      </w:r>
      <w:r w:rsidR="00DF22A8">
        <w:rPr>
          <w:rFonts w:cs="Arial"/>
          <w:sz w:val="24"/>
          <w:szCs w:val="24"/>
        </w:rPr>
        <w:t xml:space="preserve"> </w:t>
      </w:r>
      <w:r w:rsidRPr="00DF22A8">
        <w:rPr>
          <w:rFonts w:cs="Arial"/>
          <w:sz w:val="24"/>
          <w:szCs w:val="24"/>
        </w:rPr>
        <w:t>учреждениями и организациями.</w:t>
      </w:r>
      <w:proofErr w:type="gramEnd"/>
    </w:p>
    <w:p w:rsidR="008F627B" w:rsidRPr="00DF22A8" w:rsidRDefault="008F627B" w:rsidP="00DF22A8">
      <w:pPr>
        <w:pStyle w:val="ConsPlusNormal"/>
        <w:ind w:firstLine="709"/>
        <w:jc w:val="both"/>
        <w:rPr>
          <w:rFonts w:cs="Arial"/>
          <w:bCs/>
          <w:sz w:val="24"/>
          <w:szCs w:val="24"/>
        </w:rPr>
      </w:pPr>
      <w:r w:rsidRPr="00DF22A8">
        <w:rPr>
          <w:rFonts w:cs="Arial"/>
          <w:bCs/>
          <w:sz w:val="24"/>
          <w:szCs w:val="24"/>
        </w:rPr>
        <w:t>1.2. Круг заявителей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1.2.1. Заявителями, в отношении которых предоставляется муниципальная услуга, являются физические и юридические лица</w:t>
      </w:r>
      <w:r w:rsidR="00DF22A8">
        <w:rPr>
          <w:rFonts w:cs="Arial"/>
          <w:sz w:val="24"/>
          <w:szCs w:val="24"/>
        </w:rPr>
        <w:t xml:space="preserve"> </w:t>
      </w:r>
      <w:r w:rsidRPr="00DF22A8">
        <w:rPr>
          <w:rFonts w:cs="Arial"/>
          <w:sz w:val="24"/>
          <w:szCs w:val="24"/>
        </w:rPr>
        <w:t>(далее - заявители).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1.2.2. </w:t>
      </w:r>
      <w:proofErr w:type="gramStart"/>
      <w:r w:rsidRPr="00DF22A8">
        <w:rPr>
          <w:rFonts w:cs="Arial"/>
          <w:sz w:val="24"/>
          <w:szCs w:val="24"/>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DF22A8">
        <w:rPr>
          <w:rFonts w:cs="Arial"/>
          <w:sz w:val="24"/>
          <w:szCs w:val="24"/>
        </w:rPr>
        <w:t xml:space="preserve"> в соответствии с законом и учредительными документами.</w:t>
      </w:r>
    </w:p>
    <w:p w:rsidR="008F627B" w:rsidRPr="00DF22A8" w:rsidRDefault="008F627B" w:rsidP="00DF22A8">
      <w:pPr>
        <w:pStyle w:val="ConsPlusNormal"/>
        <w:ind w:firstLine="709"/>
        <w:jc w:val="both"/>
        <w:rPr>
          <w:rFonts w:cs="Arial"/>
          <w:sz w:val="24"/>
          <w:szCs w:val="24"/>
        </w:rPr>
      </w:pPr>
      <w:r w:rsidRPr="00DF22A8">
        <w:rPr>
          <w:rFonts w:cs="Arial"/>
          <w:sz w:val="24"/>
          <w:szCs w:val="24"/>
        </w:rPr>
        <w:t>1.2.3. От имени заявителя - физического лица с заявлением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обращаться от имени заявителя.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1.3. Информирование о предоставлении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1.3.1. </w:t>
      </w:r>
      <w:proofErr w:type="gramStart"/>
      <w:r w:rsidRPr="00DF22A8">
        <w:rPr>
          <w:rFonts w:cs="Arial"/>
          <w:sz w:val="24"/>
          <w:szCs w:val="24"/>
        </w:rPr>
        <w:t xml:space="preserve">Информация о месте нахождения, графике работы </w:t>
      </w:r>
      <w:r w:rsidR="00A30206" w:rsidRPr="00DF22A8">
        <w:rPr>
          <w:rFonts w:cs="Arial"/>
          <w:sz w:val="24"/>
          <w:szCs w:val="24"/>
        </w:rPr>
        <w:t>администрации Петровского сельского поселения,</w:t>
      </w:r>
      <w:r w:rsidRPr="00DF22A8">
        <w:rPr>
          <w:rFonts w:cs="Arial"/>
          <w:sz w:val="24"/>
          <w:szCs w:val="24"/>
        </w:rPr>
        <w:t xml:space="preserve"> областного государственного казенного учреждения Костромской области «Многофункциональный центр предоставления государственных и муниципальных услуг населению» (далее - МФЦ), а также справочных телефонах, 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w:t>
      </w:r>
      <w:proofErr w:type="gramEnd"/>
      <w:r w:rsidRPr="00DF22A8">
        <w:rPr>
          <w:rFonts w:cs="Arial"/>
          <w:sz w:val="24"/>
          <w:szCs w:val="24"/>
        </w:rPr>
        <w:t xml:space="preserve"> почты </w:t>
      </w:r>
      <w:proofErr w:type="gramStart"/>
      <w:r w:rsidRPr="00DF22A8">
        <w:rPr>
          <w:rFonts w:cs="Arial"/>
          <w:sz w:val="24"/>
          <w:szCs w:val="24"/>
        </w:rPr>
        <w:t>приведена</w:t>
      </w:r>
      <w:proofErr w:type="gramEnd"/>
      <w:r w:rsidRPr="00DF22A8">
        <w:rPr>
          <w:rFonts w:cs="Arial"/>
          <w:sz w:val="24"/>
          <w:szCs w:val="24"/>
        </w:rPr>
        <w:t xml:space="preserve"> в </w:t>
      </w:r>
      <w:hyperlink w:anchor="Par499" w:history="1">
        <w:r w:rsidRPr="00DF22A8">
          <w:rPr>
            <w:rFonts w:cs="Arial"/>
            <w:sz w:val="24"/>
            <w:szCs w:val="24"/>
          </w:rPr>
          <w:t>приложении 1</w:t>
        </w:r>
      </w:hyperlink>
      <w:r w:rsidRPr="00DF22A8">
        <w:rPr>
          <w:rFonts w:cs="Arial"/>
          <w:sz w:val="24"/>
          <w:szCs w:val="24"/>
        </w:rPr>
        <w:t xml:space="preserve"> к настоящему Административному регламенту.</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1.3.2.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00A30206" w:rsidRPr="00DF22A8">
        <w:rPr>
          <w:rFonts w:cs="Arial"/>
          <w:sz w:val="24"/>
          <w:szCs w:val="24"/>
        </w:rPr>
        <w:t xml:space="preserve">администрацию </w:t>
      </w:r>
      <w:r w:rsidRPr="00DF22A8">
        <w:rPr>
          <w:rFonts w:cs="Arial"/>
          <w:sz w:val="24"/>
          <w:szCs w:val="24"/>
        </w:rPr>
        <w:t>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1.3.3. Для получения сведений о ходе предоставления муниципальной услуги заявитель обращается в </w:t>
      </w:r>
      <w:r w:rsidR="00A30206" w:rsidRPr="00DF22A8">
        <w:rPr>
          <w:rFonts w:cs="Arial"/>
          <w:sz w:val="24"/>
          <w:szCs w:val="24"/>
        </w:rPr>
        <w:t>администрацию</w:t>
      </w:r>
      <w:r w:rsidRPr="00DF22A8">
        <w:rPr>
          <w:rFonts w:cs="Arial"/>
          <w:sz w:val="24"/>
          <w:szCs w:val="24"/>
        </w:rPr>
        <w:t xml:space="preserve"> 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1.3.4. </w:t>
      </w:r>
      <w:proofErr w:type="gramStart"/>
      <w:r w:rsidRPr="00DF22A8">
        <w:rPr>
          <w:rFonts w:cs="Arial"/>
          <w:sz w:val="24"/>
          <w:szCs w:val="24"/>
        </w:rPr>
        <w:t>Сведения о ходе предоставления муниципальной услуги представляются заявителю при указании даты и входящего номера, указанного в полученной при подаче документов расписке,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roofErr w:type="gramEnd"/>
      <w:r w:rsidRPr="00DF22A8">
        <w:rPr>
          <w:rFonts w:cs="Arial"/>
          <w:sz w:val="24"/>
          <w:szCs w:val="24"/>
        </w:rPr>
        <w:t xml:space="preserve">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A30206" w:rsidRPr="00DF22A8">
        <w:rPr>
          <w:rFonts w:cs="Arial"/>
          <w:sz w:val="24"/>
          <w:szCs w:val="24"/>
        </w:rPr>
        <w:t>администрации</w:t>
      </w:r>
      <w:r w:rsidRPr="00DF22A8">
        <w:rPr>
          <w:rFonts w:cs="Arial"/>
          <w:sz w:val="24"/>
          <w:szCs w:val="24"/>
        </w:rPr>
        <w:t xml:space="preserve"> с использованием электронной подписи.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1.3.5. Информирование (консультирование) осуществляется специалистами </w:t>
      </w:r>
      <w:r w:rsidR="00A30206" w:rsidRPr="00DF22A8">
        <w:rPr>
          <w:rFonts w:cs="Arial"/>
          <w:sz w:val="24"/>
          <w:szCs w:val="24"/>
        </w:rPr>
        <w:t>администрации</w:t>
      </w:r>
      <w:r w:rsidRPr="00DF22A8">
        <w:rPr>
          <w:rFonts w:cs="Arial"/>
          <w:sz w:val="24"/>
          <w:szCs w:val="24"/>
        </w:rPr>
        <w:t>, в том числе специально выделенными для предоставления консультаций по следующим вопросам:</w:t>
      </w:r>
    </w:p>
    <w:p w:rsidR="008F627B" w:rsidRPr="00DF22A8" w:rsidRDefault="008F627B" w:rsidP="00DF22A8">
      <w:pPr>
        <w:pStyle w:val="ConsPlusNormal"/>
        <w:ind w:firstLine="709"/>
        <w:jc w:val="both"/>
        <w:rPr>
          <w:rFonts w:cs="Arial"/>
          <w:sz w:val="24"/>
          <w:szCs w:val="24"/>
        </w:rPr>
      </w:pPr>
      <w:r w:rsidRPr="00DF22A8">
        <w:rPr>
          <w:rFonts w:cs="Arial"/>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б)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F627B" w:rsidRPr="00DF22A8" w:rsidRDefault="008F627B" w:rsidP="00DF22A8">
      <w:pPr>
        <w:pStyle w:val="ConsPlusNormal"/>
        <w:ind w:firstLine="709"/>
        <w:jc w:val="both"/>
        <w:rPr>
          <w:rFonts w:cs="Arial"/>
          <w:sz w:val="24"/>
          <w:szCs w:val="24"/>
        </w:rPr>
      </w:pPr>
      <w:r w:rsidRPr="00DF22A8">
        <w:rPr>
          <w:rFonts w:cs="Arial"/>
          <w:sz w:val="24"/>
          <w:szCs w:val="24"/>
        </w:rPr>
        <w:t>в) ход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г) график приема заявителей специалистами Управления, МФЦ;</w:t>
      </w:r>
    </w:p>
    <w:p w:rsidR="008F627B" w:rsidRPr="00DF22A8" w:rsidRDefault="008F627B" w:rsidP="00DF22A8">
      <w:pPr>
        <w:pStyle w:val="ConsPlusNormal"/>
        <w:ind w:firstLine="709"/>
        <w:jc w:val="both"/>
        <w:rPr>
          <w:rFonts w:cs="Arial"/>
          <w:sz w:val="24"/>
          <w:szCs w:val="24"/>
        </w:rPr>
      </w:pPr>
      <w:r w:rsidRPr="00DF22A8">
        <w:rPr>
          <w:rFonts w:cs="Arial"/>
          <w:sz w:val="24"/>
          <w:szCs w:val="24"/>
        </w:rPr>
        <w:t>д) срок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е) порядок обжалования действий (бездействия) и решений, осуществляемых и принимаемых </w:t>
      </w:r>
      <w:r w:rsidR="00A30206" w:rsidRPr="00DF22A8">
        <w:rPr>
          <w:rFonts w:cs="Arial"/>
          <w:sz w:val="24"/>
          <w:szCs w:val="24"/>
        </w:rPr>
        <w:t>а</w:t>
      </w:r>
      <w:r w:rsidRPr="00DF22A8">
        <w:rPr>
          <w:rFonts w:cs="Arial"/>
          <w:sz w:val="24"/>
          <w:szCs w:val="24"/>
        </w:rPr>
        <w:t xml:space="preserve">дминистрацией </w:t>
      </w:r>
      <w:r w:rsidR="00A30206" w:rsidRPr="00DF22A8">
        <w:rPr>
          <w:rFonts w:cs="Arial"/>
          <w:sz w:val="24"/>
          <w:szCs w:val="24"/>
        </w:rPr>
        <w:t xml:space="preserve">Петровского сельского поселения </w:t>
      </w:r>
      <w:r w:rsidRPr="00DF22A8">
        <w:rPr>
          <w:rFonts w:cs="Arial"/>
          <w:sz w:val="24"/>
          <w:szCs w:val="24"/>
        </w:rPr>
        <w:t>в ходе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1.3.6. Информация по вопросам предоставления муниципальной услуги размещается:</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а) на информационных стендах </w:t>
      </w:r>
      <w:r w:rsidR="00A30206" w:rsidRPr="00DF22A8">
        <w:rPr>
          <w:rFonts w:cs="Arial"/>
          <w:sz w:val="24"/>
          <w:szCs w:val="24"/>
        </w:rPr>
        <w:t>администрации</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 xml:space="preserve">б) на официальном сайте Администрации </w:t>
      </w:r>
      <w:r w:rsidR="00A30206" w:rsidRPr="00DF22A8">
        <w:rPr>
          <w:rFonts w:cs="Arial"/>
          <w:sz w:val="24"/>
          <w:szCs w:val="24"/>
        </w:rPr>
        <w:t>Чухломского муниципального</w:t>
      </w:r>
      <w:r w:rsidRPr="00DF22A8">
        <w:rPr>
          <w:rFonts w:cs="Arial"/>
          <w:sz w:val="24"/>
          <w:szCs w:val="24"/>
        </w:rPr>
        <w:t xml:space="preserve"> </w:t>
      </w:r>
      <w:r w:rsidR="00A30206" w:rsidRPr="00DF22A8">
        <w:rPr>
          <w:rFonts w:cs="Arial"/>
          <w:sz w:val="24"/>
          <w:szCs w:val="24"/>
        </w:rPr>
        <w:t>района</w:t>
      </w:r>
      <w:r w:rsidRPr="00DF22A8">
        <w:rPr>
          <w:rFonts w:cs="Arial"/>
          <w:sz w:val="24"/>
          <w:szCs w:val="24"/>
        </w:rPr>
        <w:t>(www.</w:t>
      </w:r>
      <w:proofErr w:type="spellStart"/>
      <w:r w:rsidR="00A30206" w:rsidRPr="00DF22A8">
        <w:rPr>
          <w:rFonts w:cs="Arial"/>
          <w:sz w:val="24"/>
          <w:szCs w:val="24"/>
          <w:lang w:val="en-US"/>
        </w:rPr>
        <w:t>chuhloma</w:t>
      </w:r>
      <w:proofErr w:type="spellEnd"/>
      <w:r w:rsidR="00A30206" w:rsidRPr="00DF22A8">
        <w:rPr>
          <w:rFonts w:cs="Arial"/>
          <w:sz w:val="24"/>
          <w:szCs w:val="24"/>
        </w:rPr>
        <w:t>.</w:t>
      </w:r>
      <w:r w:rsidR="00A30206" w:rsidRPr="00DF22A8">
        <w:rPr>
          <w:rFonts w:cs="Arial"/>
          <w:sz w:val="24"/>
          <w:szCs w:val="24"/>
          <w:lang w:val="en-US"/>
        </w:rPr>
        <w:t>net</w:t>
      </w:r>
      <w:r w:rsidRPr="00DF22A8">
        <w:rPr>
          <w:rFonts w:cs="Arial"/>
          <w:sz w:val="24"/>
          <w:szCs w:val="24"/>
        </w:rPr>
        <w:t>) в сети Интернет;</w:t>
      </w:r>
    </w:p>
    <w:p w:rsidR="008F627B" w:rsidRPr="00DF22A8" w:rsidRDefault="008F627B" w:rsidP="00DF22A8">
      <w:pPr>
        <w:pStyle w:val="ConsPlusNormal"/>
        <w:ind w:firstLine="709"/>
        <w:jc w:val="both"/>
        <w:rPr>
          <w:rFonts w:cs="Arial"/>
          <w:sz w:val="24"/>
          <w:szCs w:val="24"/>
        </w:rPr>
      </w:pPr>
      <w:r w:rsidRPr="00DF22A8">
        <w:rPr>
          <w:rFonts w:cs="Arial"/>
          <w:sz w:val="24"/>
          <w:szCs w:val="24"/>
        </w:rPr>
        <w:t>в) в федеральной государственной информационной системе «Единый портал государственных и муниципальных услуг (функций)» (www.gosuslugi.ru).</w:t>
      </w:r>
    </w:p>
    <w:p w:rsidR="008F627B" w:rsidRPr="00DF22A8" w:rsidRDefault="008F627B" w:rsidP="00DF22A8">
      <w:pPr>
        <w:pStyle w:val="ConsPlusNormal"/>
        <w:ind w:firstLine="709"/>
        <w:jc w:val="both"/>
        <w:rPr>
          <w:rFonts w:cs="Arial"/>
          <w:sz w:val="24"/>
          <w:szCs w:val="24"/>
        </w:rPr>
      </w:pPr>
      <w:r w:rsidRPr="00DF22A8">
        <w:rPr>
          <w:rFonts w:cs="Arial"/>
          <w:sz w:val="24"/>
          <w:szCs w:val="24"/>
        </w:rPr>
        <w:t>1.3.7. Размещаемая информация содержит в том числе:</w:t>
      </w:r>
    </w:p>
    <w:p w:rsidR="008F627B" w:rsidRPr="00DF22A8" w:rsidRDefault="008F627B" w:rsidP="00DF22A8">
      <w:pPr>
        <w:pStyle w:val="ConsPlusNormal"/>
        <w:ind w:firstLine="709"/>
        <w:jc w:val="both"/>
        <w:rPr>
          <w:rFonts w:cs="Arial"/>
          <w:sz w:val="24"/>
          <w:szCs w:val="24"/>
        </w:rPr>
      </w:pPr>
      <w:r w:rsidRPr="00DF22A8">
        <w:rPr>
          <w:rFonts w:cs="Arial"/>
          <w:sz w:val="24"/>
          <w:szCs w:val="24"/>
        </w:rPr>
        <w:t>а) извлечения из нормативных правовых актов, устанавливающих порядок и условия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б) текст настоящего Административного регламента с приложениями;</w:t>
      </w:r>
    </w:p>
    <w:p w:rsidR="008F627B" w:rsidRPr="00DF22A8" w:rsidRDefault="008F627B" w:rsidP="00DF22A8">
      <w:pPr>
        <w:pStyle w:val="ConsPlusNormal"/>
        <w:ind w:firstLine="709"/>
        <w:jc w:val="both"/>
        <w:rPr>
          <w:rFonts w:cs="Arial"/>
          <w:sz w:val="24"/>
          <w:szCs w:val="24"/>
        </w:rPr>
      </w:pPr>
      <w:r w:rsidRPr="00DF22A8">
        <w:rPr>
          <w:rFonts w:cs="Arial"/>
          <w:sz w:val="24"/>
          <w:szCs w:val="24"/>
        </w:rPr>
        <w:t>в) перечень документов, необходимых для предоставления муниципальной услуги, и требования, предъявляемые к этим документам;</w:t>
      </w:r>
    </w:p>
    <w:p w:rsidR="008F627B" w:rsidRPr="00DF22A8" w:rsidRDefault="008F627B" w:rsidP="00DF22A8">
      <w:pPr>
        <w:pStyle w:val="ConsPlusNormal"/>
        <w:ind w:firstLine="709"/>
        <w:jc w:val="both"/>
        <w:rPr>
          <w:rFonts w:cs="Arial"/>
          <w:sz w:val="24"/>
          <w:szCs w:val="24"/>
        </w:rPr>
      </w:pPr>
      <w:r w:rsidRPr="00DF22A8">
        <w:rPr>
          <w:rFonts w:cs="Arial"/>
          <w:sz w:val="24"/>
          <w:szCs w:val="24"/>
        </w:rPr>
        <w:t>г) порядок информирования о ходе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д) порядок обжалования действий (бездействия) и решений, осуществляемых и принимаемых в ходе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 Стандарт предоставления муниципальной услуги</w:t>
      </w:r>
    </w:p>
    <w:p w:rsidR="008F627B" w:rsidRPr="00DF22A8" w:rsidRDefault="008F627B" w:rsidP="00DF22A8">
      <w:pPr>
        <w:pStyle w:val="ConsPlusNormal"/>
        <w:ind w:firstLine="709"/>
        <w:jc w:val="both"/>
        <w:rPr>
          <w:rFonts w:cs="Arial"/>
          <w:bCs/>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 Наименование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Наименование муниципальной услуги - предоставление земельных участков, находящихся в муниципальной собственности </w:t>
      </w:r>
      <w:r w:rsidR="00A30206" w:rsidRPr="00DF22A8">
        <w:rPr>
          <w:rFonts w:cs="Arial"/>
          <w:sz w:val="24"/>
          <w:szCs w:val="24"/>
        </w:rPr>
        <w:t>Петровского сельского поселения</w:t>
      </w:r>
      <w:r w:rsidRPr="00DF22A8">
        <w:rPr>
          <w:rFonts w:cs="Arial"/>
          <w:sz w:val="24"/>
          <w:szCs w:val="24"/>
        </w:rPr>
        <w:t>, и земельных участков, государственная собственность на которые не разграничена, в собственность или в аренду на торгах.</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2.2. Наименование органа местного самоуправления,</w:t>
      </w:r>
    </w:p>
    <w:p w:rsidR="008F627B" w:rsidRPr="00DF22A8" w:rsidRDefault="008F627B" w:rsidP="00DF22A8">
      <w:pPr>
        <w:pStyle w:val="ConsPlusNormal"/>
        <w:ind w:firstLine="709"/>
        <w:jc w:val="both"/>
        <w:rPr>
          <w:rFonts w:cs="Arial"/>
          <w:bCs/>
          <w:sz w:val="24"/>
          <w:szCs w:val="24"/>
        </w:rPr>
      </w:pPr>
      <w:proofErr w:type="gramStart"/>
      <w:r w:rsidRPr="00DF22A8">
        <w:rPr>
          <w:rFonts w:cs="Arial"/>
          <w:bCs/>
          <w:sz w:val="24"/>
          <w:szCs w:val="24"/>
        </w:rPr>
        <w:t>предоставляющего</w:t>
      </w:r>
      <w:proofErr w:type="gramEnd"/>
      <w:r w:rsidRPr="00DF22A8">
        <w:rPr>
          <w:rFonts w:cs="Arial"/>
          <w:bCs/>
          <w:sz w:val="24"/>
          <w:szCs w:val="24"/>
        </w:rPr>
        <w:t xml:space="preserve"> муниципальную услугу</w:t>
      </w:r>
    </w:p>
    <w:p w:rsidR="008F627B" w:rsidRPr="00DF22A8" w:rsidRDefault="008F627B" w:rsidP="00DF22A8">
      <w:pPr>
        <w:pStyle w:val="ConsPlusNormal"/>
        <w:ind w:firstLine="709"/>
        <w:jc w:val="both"/>
        <w:rPr>
          <w:rFonts w:cs="Arial"/>
          <w:sz w:val="24"/>
          <w:szCs w:val="24"/>
        </w:rPr>
      </w:pPr>
    </w:p>
    <w:p w:rsidR="004A0120" w:rsidRPr="00DF22A8" w:rsidRDefault="008F627B" w:rsidP="00DF22A8">
      <w:pPr>
        <w:pStyle w:val="ConsPlusNormal"/>
        <w:ind w:firstLine="709"/>
        <w:jc w:val="both"/>
        <w:rPr>
          <w:rFonts w:cs="Arial"/>
          <w:sz w:val="24"/>
          <w:szCs w:val="24"/>
          <w:highlight w:val="yellow"/>
        </w:rPr>
      </w:pPr>
      <w:r w:rsidRPr="00DF22A8">
        <w:rPr>
          <w:rFonts w:cs="Arial"/>
          <w:sz w:val="24"/>
          <w:szCs w:val="24"/>
        </w:rPr>
        <w:t>2.2.1. Администраци</w:t>
      </w:r>
      <w:r w:rsidR="00A30206" w:rsidRPr="00DF22A8">
        <w:rPr>
          <w:rFonts w:cs="Arial"/>
          <w:sz w:val="24"/>
          <w:szCs w:val="24"/>
        </w:rPr>
        <w:t>я</w:t>
      </w:r>
      <w:r w:rsidRPr="00DF22A8">
        <w:rPr>
          <w:rFonts w:cs="Arial"/>
          <w:sz w:val="24"/>
          <w:szCs w:val="24"/>
        </w:rPr>
        <w:t xml:space="preserve"> </w:t>
      </w:r>
      <w:r w:rsidR="00A30206" w:rsidRPr="00DF22A8">
        <w:rPr>
          <w:rFonts w:cs="Arial"/>
          <w:sz w:val="24"/>
          <w:szCs w:val="24"/>
        </w:rPr>
        <w:t xml:space="preserve">Петровского сельского поселения предоставляет </w:t>
      </w:r>
      <w:r w:rsidRPr="00DF22A8">
        <w:rPr>
          <w:rFonts w:cs="Arial"/>
          <w:sz w:val="24"/>
          <w:szCs w:val="24"/>
        </w:rPr>
        <w:t xml:space="preserve">муниципальную услугу </w:t>
      </w:r>
    </w:p>
    <w:p w:rsidR="008F627B" w:rsidRPr="00DF22A8" w:rsidRDefault="008F627B" w:rsidP="00DF22A8">
      <w:pPr>
        <w:pStyle w:val="ConsPlusNormal"/>
        <w:ind w:firstLine="709"/>
        <w:jc w:val="both"/>
        <w:rPr>
          <w:rFonts w:cs="Arial"/>
          <w:sz w:val="24"/>
          <w:szCs w:val="24"/>
        </w:rPr>
      </w:pPr>
      <w:r w:rsidRPr="00DF22A8">
        <w:rPr>
          <w:rFonts w:cs="Arial"/>
          <w:sz w:val="24"/>
          <w:szCs w:val="24"/>
        </w:rPr>
        <w:t>2.2.2. В предоставлении муниципальной услуги участвуют:</w:t>
      </w:r>
    </w:p>
    <w:p w:rsidR="008F627B" w:rsidRPr="00DF22A8" w:rsidRDefault="008F627B" w:rsidP="00DF22A8">
      <w:pPr>
        <w:pStyle w:val="ConsPlusNormal"/>
        <w:ind w:firstLine="709"/>
        <w:jc w:val="both"/>
        <w:rPr>
          <w:rFonts w:cs="Arial"/>
          <w:sz w:val="24"/>
          <w:szCs w:val="24"/>
        </w:rPr>
      </w:pPr>
      <w:r w:rsidRPr="00DF22A8">
        <w:rPr>
          <w:rFonts w:cs="Arial"/>
          <w:sz w:val="24"/>
          <w:szCs w:val="24"/>
        </w:rPr>
        <w:t>а) Управление Федеральной налоговой службы по Костромской области и городу Костроме;</w:t>
      </w:r>
    </w:p>
    <w:p w:rsidR="008F627B" w:rsidRPr="00DF22A8" w:rsidRDefault="008F627B" w:rsidP="00DF22A8">
      <w:pPr>
        <w:pStyle w:val="ConsPlusNormal"/>
        <w:ind w:firstLine="709"/>
        <w:jc w:val="both"/>
        <w:rPr>
          <w:rFonts w:cs="Arial"/>
          <w:sz w:val="24"/>
          <w:szCs w:val="24"/>
        </w:rPr>
      </w:pPr>
      <w:r w:rsidRPr="00DF22A8">
        <w:rPr>
          <w:rFonts w:cs="Arial"/>
          <w:sz w:val="24"/>
          <w:szCs w:val="24"/>
        </w:rPr>
        <w:t>б) специализированные организации, выполняющие работы по предоставлению заверенных копий документов, а также их переводов в установленном законодательными актами порядке;</w:t>
      </w:r>
    </w:p>
    <w:p w:rsidR="008F627B" w:rsidRPr="00DF22A8" w:rsidRDefault="008F627B" w:rsidP="00DF22A8">
      <w:pPr>
        <w:pStyle w:val="ConsPlusNormal"/>
        <w:ind w:firstLine="709"/>
        <w:jc w:val="both"/>
        <w:rPr>
          <w:rFonts w:cs="Arial"/>
          <w:sz w:val="24"/>
          <w:szCs w:val="24"/>
        </w:rPr>
      </w:pPr>
      <w:r w:rsidRPr="00DF22A8">
        <w:rPr>
          <w:rFonts w:cs="Arial"/>
          <w:sz w:val="24"/>
          <w:szCs w:val="24"/>
        </w:rPr>
        <w:t>в) специализированные организации, осуществляющие безналичные переводы денежных средств.</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2.3. Результат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bookmarkStart w:id="2" w:name="Par106"/>
      <w:bookmarkEnd w:id="2"/>
      <w:r w:rsidRPr="00DF22A8">
        <w:rPr>
          <w:rFonts w:cs="Arial"/>
          <w:sz w:val="24"/>
          <w:szCs w:val="24"/>
        </w:rPr>
        <w:t>2.3.1. Результатом предоставления муниципальной услуги является принятие решения:</w:t>
      </w:r>
    </w:p>
    <w:p w:rsidR="008F627B" w:rsidRPr="00DF22A8" w:rsidRDefault="008F627B" w:rsidP="00DF22A8">
      <w:pPr>
        <w:pStyle w:val="ConsPlusNormal"/>
        <w:ind w:firstLine="709"/>
        <w:jc w:val="both"/>
        <w:rPr>
          <w:rFonts w:cs="Arial"/>
          <w:sz w:val="24"/>
          <w:szCs w:val="24"/>
        </w:rPr>
      </w:pPr>
      <w:r w:rsidRPr="00DF22A8">
        <w:rPr>
          <w:rFonts w:cs="Arial"/>
          <w:sz w:val="24"/>
          <w:szCs w:val="24"/>
        </w:rPr>
        <w:t>а) о заключении договора купли продажи, аренды, земельного участка</w:t>
      </w:r>
      <w:r w:rsidR="00A30206" w:rsidRPr="00DF22A8">
        <w:rPr>
          <w:rFonts w:cs="Arial"/>
          <w:sz w:val="24"/>
          <w:szCs w:val="24"/>
        </w:rPr>
        <w:t xml:space="preserve"> </w:t>
      </w:r>
      <w:r w:rsidRPr="00DF22A8">
        <w:rPr>
          <w:rFonts w:cs="Arial"/>
          <w:sz w:val="24"/>
          <w:szCs w:val="24"/>
        </w:rPr>
        <w:t xml:space="preserve">с победителем аукциона (далее </w:t>
      </w:r>
      <w:proofErr w:type="gramStart"/>
      <w:r w:rsidRPr="00DF22A8">
        <w:rPr>
          <w:rFonts w:cs="Arial"/>
          <w:sz w:val="24"/>
          <w:szCs w:val="24"/>
        </w:rPr>
        <w:t>–з</w:t>
      </w:r>
      <w:proofErr w:type="gramEnd"/>
      <w:r w:rsidRPr="00DF22A8">
        <w:rPr>
          <w:rFonts w:cs="Arial"/>
          <w:sz w:val="24"/>
          <w:szCs w:val="24"/>
        </w:rPr>
        <w:t>аключение договора);</w:t>
      </w:r>
    </w:p>
    <w:p w:rsidR="008F627B" w:rsidRPr="00DF22A8" w:rsidRDefault="008F627B" w:rsidP="00DF22A8">
      <w:pPr>
        <w:pStyle w:val="ConsPlusNormal"/>
        <w:ind w:firstLine="709"/>
        <w:jc w:val="both"/>
        <w:rPr>
          <w:rFonts w:cs="Arial"/>
          <w:sz w:val="24"/>
          <w:szCs w:val="24"/>
        </w:rPr>
      </w:pPr>
      <w:r w:rsidRPr="00DF22A8">
        <w:rPr>
          <w:rFonts w:cs="Arial"/>
          <w:sz w:val="24"/>
          <w:szCs w:val="24"/>
        </w:rPr>
        <w:t>б) об отказе в допуске к участию в аукционе;</w:t>
      </w:r>
    </w:p>
    <w:p w:rsidR="008F627B" w:rsidRPr="00DF22A8" w:rsidRDefault="008F627B" w:rsidP="00DF22A8">
      <w:pPr>
        <w:pStyle w:val="ConsPlusNormal"/>
        <w:ind w:firstLine="709"/>
        <w:jc w:val="both"/>
        <w:rPr>
          <w:rFonts w:cs="Arial"/>
          <w:sz w:val="24"/>
          <w:szCs w:val="24"/>
        </w:rPr>
      </w:pPr>
      <w:r w:rsidRPr="00DF22A8">
        <w:rPr>
          <w:rFonts w:cs="Arial"/>
          <w:sz w:val="24"/>
          <w:szCs w:val="24"/>
        </w:rPr>
        <w:t>в) о возврате задатков лицам, участвующим в аукционе, но не ставшим победителем;</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г) о признании победителя аукциона </w:t>
      </w:r>
      <w:proofErr w:type="gramStart"/>
      <w:r w:rsidRPr="00DF22A8">
        <w:rPr>
          <w:rFonts w:cs="Arial"/>
          <w:sz w:val="24"/>
          <w:szCs w:val="24"/>
        </w:rPr>
        <w:t>уклонившимся</w:t>
      </w:r>
      <w:proofErr w:type="gramEnd"/>
      <w:r w:rsidRPr="00DF22A8">
        <w:rPr>
          <w:rFonts w:cs="Arial"/>
          <w:sz w:val="24"/>
          <w:szCs w:val="24"/>
        </w:rPr>
        <w:t xml:space="preserve"> от подписания протокола, договора.</w:t>
      </w:r>
    </w:p>
    <w:p w:rsidR="008F627B" w:rsidRPr="00DF22A8" w:rsidRDefault="008F627B" w:rsidP="00DF22A8">
      <w:pPr>
        <w:pStyle w:val="ConsPlusNormal"/>
        <w:ind w:firstLine="709"/>
        <w:jc w:val="both"/>
        <w:rPr>
          <w:rFonts w:cs="Arial"/>
          <w:sz w:val="24"/>
          <w:szCs w:val="24"/>
        </w:rPr>
      </w:pPr>
      <w:r w:rsidRPr="00DF22A8">
        <w:rPr>
          <w:rFonts w:cs="Arial"/>
          <w:sz w:val="24"/>
          <w:szCs w:val="24"/>
        </w:rPr>
        <w:t>2.3.2. Процедура предоставления муниципальной услуги завершается получением заявителем одного из следующих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а) проекта договора купли-продажи, аренды земельного участка;</w:t>
      </w:r>
    </w:p>
    <w:p w:rsidR="008F627B" w:rsidRPr="00DF22A8" w:rsidRDefault="008F627B" w:rsidP="00DF22A8">
      <w:pPr>
        <w:pStyle w:val="ConsPlusNormal"/>
        <w:ind w:firstLine="709"/>
        <w:jc w:val="both"/>
        <w:rPr>
          <w:rFonts w:cs="Arial"/>
          <w:sz w:val="24"/>
          <w:szCs w:val="24"/>
        </w:rPr>
      </w:pPr>
      <w:r w:rsidRPr="00DF22A8">
        <w:rPr>
          <w:rFonts w:cs="Arial"/>
          <w:sz w:val="24"/>
          <w:szCs w:val="24"/>
        </w:rPr>
        <w:t>б) уведомление об отказе в допуске к участию в аукционе;</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в) уведомление о признании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г) протокол признания победителя аукциона </w:t>
      </w:r>
      <w:proofErr w:type="gramStart"/>
      <w:r w:rsidRPr="00DF22A8">
        <w:rPr>
          <w:rFonts w:cs="Arial"/>
          <w:sz w:val="24"/>
          <w:szCs w:val="24"/>
        </w:rPr>
        <w:t>уклонившимся</w:t>
      </w:r>
      <w:proofErr w:type="gramEnd"/>
      <w:r w:rsidRPr="00DF22A8">
        <w:rPr>
          <w:rFonts w:cs="Arial"/>
          <w:sz w:val="24"/>
          <w:szCs w:val="24"/>
        </w:rPr>
        <w:t xml:space="preserve"> от подписания протокола, договора.</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2.4. Срок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2.4.1. Срок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а) проект договора купли-продажи, аренды земельного участка направляется победителю аукциона в течение 10 рабочих</w:t>
      </w:r>
      <w:r w:rsidR="00DF22A8">
        <w:rPr>
          <w:rFonts w:cs="Arial"/>
          <w:sz w:val="24"/>
          <w:szCs w:val="24"/>
        </w:rPr>
        <w:t xml:space="preserve"> </w:t>
      </w:r>
      <w:r w:rsidRPr="00DF22A8">
        <w:rPr>
          <w:rFonts w:cs="Arial"/>
          <w:sz w:val="24"/>
          <w:szCs w:val="24"/>
        </w:rPr>
        <w:t xml:space="preserve">дней </w:t>
      </w:r>
      <w:proofErr w:type="gramStart"/>
      <w:r w:rsidRPr="00DF22A8">
        <w:rPr>
          <w:rFonts w:cs="Arial"/>
          <w:sz w:val="24"/>
          <w:szCs w:val="24"/>
        </w:rPr>
        <w:t>с даты подведения</w:t>
      </w:r>
      <w:proofErr w:type="gramEnd"/>
      <w:r w:rsidRPr="00DF22A8">
        <w:rPr>
          <w:rFonts w:cs="Arial"/>
          <w:sz w:val="24"/>
          <w:szCs w:val="24"/>
        </w:rPr>
        <w:t xml:space="preserve"> итогов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б) уведомление об отказе в</w:t>
      </w:r>
      <w:r w:rsidR="00DF22A8">
        <w:rPr>
          <w:rFonts w:cs="Arial"/>
          <w:sz w:val="24"/>
          <w:szCs w:val="24"/>
        </w:rPr>
        <w:t xml:space="preserve"> </w:t>
      </w:r>
      <w:r w:rsidRPr="00DF22A8">
        <w:rPr>
          <w:rFonts w:cs="Arial"/>
          <w:sz w:val="24"/>
          <w:szCs w:val="24"/>
        </w:rPr>
        <w:t>допуске к участию в аукционе, уведомление о признании участником аукциона направляется заявителю в день подведения итогов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в) протокол признания победителя аукциона уклонившимся от подписания протокола, договора направляется заявителю в течени</w:t>
      </w:r>
      <w:proofErr w:type="gramStart"/>
      <w:r w:rsidRPr="00DF22A8">
        <w:rPr>
          <w:rFonts w:cs="Arial"/>
          <w:sz w:val="24"/>
          <w:szCs w:val="24"/>
        </w:rPr>
        <w:t>и</w:t>
      </w:r>
      <w:proofErr w:type="gramEnd"/>
      <w:r w:rsidRPr="00DF22A8">
        <w:rPr>
          <w:rFonts w:cs="Arial"/>
          <w:sz w:val="24"/>
          <w:szCs w:val="24"/>
        </w:rPr>
        <w:t xml:space="preserve"> 3 рабочий дней, с даты принятия такого решения.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2.5. Приостановление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Приостановление предоставления муниципальной услуги осуществляется в случае принятия решения организатором торгов об отмене аукциона в соответствии с действующим законодательством.</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2.6. Перечень нормативных правовых актов,</w:t>
      </w:r>
    </w:p>
    <w:p w:rsidR="008F627B" w:rsidRPr="00DF22A8" w:rsidRDefault="008F627B" w:rsidP="00DF22A8">
      <w:pPr>
        <w:pStyle w:val="ConsPlusNormal"/>
        <w:ind w:firstLine="709"/>
        <w:jc w:val="both"/>
        <w:rPr>
          <w:rFonts w:cs="Arial"/>
          <w:bCs/>
          <w:sz w:val="24"/>
          <w:szCs w:val="24"/>
        </w:rPr>
      </w:pPr>
      <w:proofErr w:type="gramStart"/>
      <w:r w:rsidRPr="00DF22A8">
        <w:rPr>
          <w:rFonts w:cs="Arial"/>
          <w:bCs/>
          <w:sz w:val="24"/>
          <w:szCs w:val="24"/>
        </w:rPr>
        <w:t>регулирующих</w:t>
      </w:r>
      <w:proofErr w:type="gramEnd"/>
      <w:r w:rsidRPr="00DF22A8">
        <w:rPr>
          <w:rFonts w:cs="Arial"/>
          <w:bCs/>
          <w:sz w:val="24"/>
          <w:szCs w:val="24"/>
        </w:rPr>
        <w:t xml:space="preserve"> предоставление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Предоставление муниципальной услуги осуществляется в соответствии со следующими нормативными правовыми актами: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а) </w:t>
      </w:r>
      <w:hyperlink r:id="rId5" w:history="1">
        <w:r w:rsidRPr="00DF22A8">
          <w:rPr>
            <w:rFonts w:cs="Arial"/>
            <w:sz w:val="24"/>
            <w:szCs w:val="24"/>
          </w:rPr>
          <w:t>Конституцией</w:t>
        </w:r>
      </w:hyperlink>
      <w:r w:rsidRPr="00DF22A8">
        <w:rPr>
          <w:rFonts w:cs="Arial"/>
          <w:sz w:val="24"/>
          <w:szCs w:val="24"/>
        </w:rPr>
        <w:t xml:space="preserve"> Российской Федерации;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б) Земельным кодексом Российской Федерации («Собрание законодательства Российской Федерации», 29.10.2001, № 44, ст. 4147);</w:t>
      </w:r>
    </w:p>
    <w:p w:rsidR="008F627B" w:rsidRPr="00DF22A8" w:rsidRDefault="008F627B"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 xml:space="preserve">в) Федеральным </w:t>
      </w:r>
      <w:hyperlink r:id="rId6" w:history="1">
        <w:r w:rsidRPr="00DF22A8">
          <w:rPr>
            <w:rFonts w:ascii="Arial" w:hAnsi="Arial" w:cs="Arial"/>
            <w:sz w:val="24"/>
            <w:szCs w:val="24"/>
          </w:rPr>
          <w:t>законом</w:t>
        </w:r>
      </w:hyperlink>
      <w:r w:rsidRPr="00DF22A8">
        <w:rPr>
          <w:rFonts w:ascii="Arial" w:hAnsi="Arial" w:cs="Arial"/>
          <w:sz w:val="24"/>
          <w:szCs w:val="24"/>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г) Градостроительным </w:t>
      </w:r>
      <w:hyperlink r:id="rId7" w:history="1">
        <w:r w:rsidRPr="00DF22A8">
          <w:rPr>
            <w:rFonts w:cs="Arial"/>
            <w:sz w:val="24"/>
            <w:szCs w:val="24"/>
          </w:rPr>
          <w:t>кодексом</w:t>
        </w:r>
      </w:hyperlink>
      <w:r w:rsidRPr="00DF22A8">
        <w:rPr>
          <w:rFonts w:cs="Arial"/>
          <w:sz w:val="24"/>
          <w:szCs w:val="24"/>
        </w:rPr>
        <w:t xml:space="preserve"> Российской Федерации («Российская газета», № 290, 30.12.2004);</w:t>
      </w:r>
    </w:p>
    <w:p w:rsidR="008F627B" w:rsidRPr="00DF22A8" w:rsidRDefault="008F627B"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 xml:space="preserve">д) Федеральным </w:t>
      </w:r>
      <w:hyperlink r:id="rId8" w:history="1">
        <w:r w:rsidRPr="00DF22A8">
          <w:rPr>
            <w:rFonts w:ascii="Arial" w:hAnsi="Arial" w:cs="Arial"/>
            <w:sz w:val="24"/>
            <w:szCs w:val="24"/>
          </w:rPr>
          <w:t>законом</w:t>
        </w:r>
      </w:hyperlink>
      <w:r w:rsidRPr="00DF22A8">
        <w:rPr>
          <w:rFonts w:ascii="Arial" w:hAnsi="Arial" w:cs="Arial"/>
          <w:sz w:val="24"/>
          <w:szCs w:val="24"/>
        </w:rPr>
        <w:t xml:space="preserve">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F627B" w:rsidRPr="00DF22A8" w:rsidRDefault="008F627B"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 xml:space="preserve">е) Федеральным </w:t>
      </w:r>
      <w:hyperlink r:id="rId9" w:history="1">
        <w:r w:rsidRPr="00DF22A8">
          <w:rPr>
            <w:rFonts w:ascii="Arial" w:hAnsi="Arial" w:cs="Arial"/>
            <w:sz w:val="24"/>
            <w:szCs w:val="24"/>
          </w:rPr>
          <w:t>законом</w:t>
        </w:r>
      </w:hyperlink>
      <w:r w:rsidRPr="00DF22A8">
        <w:rPr>
          <w:rFonts w:ascii="Arial" w:hAnsi="Arial" w:cs="Arial"/>
          <w:sz w:val="24"/>
          <w:szCs w:val="24"/>
        </w:rPr>
        <w:t xml:space="preserve"> от 27 июля 2006 года № 152-ФЗ «О персональных данных» («Собрание законодательства Российской Федерации», 31.07.2006, № 31 (часть 1), ст. 3451);</w:t>
      </w:r>
    </w:p>
    <w:p w:rsidR="008F627B" w:rsidRPr="00DF22A8" w:rsidRDefault="008F627B"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 xml:space="preserve">ж) Федеральным </w:t>
      </w:r>
      <w:hyperlink r:id="rId10" w:history="1">
        <w:r w:rsidRPr="00DF22A8">
          <w:rPr>
            <w:rFonts w:ascii="Arial" w:hAnsi="Arial" w:cs="Arial"/>
            <w:sz w:val="24"/>
            <w:szCs w:val="24"/>
          </w:rPr>
          <w:t>законом</w:t>
        </w:r>
      </w:hyperlink>
      <w:r w:rsidRPr="00DF22A8">
        <w:rPr>
          <w:rFonts w:ascii="Arial" w:hAnsi="Arial" w:cs="Arial"/>
          <w:sz w:val="24"/>
          <w:szCs w:val="24"/>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02.08.2010, № 31, ст. 4179);</w:t>
      </w:r>
    </w:p>
    <w:p w:rsidR="008F627B" w:rsidRPr="00DF22A8" w:rsidRDefault="008F627B"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 xml:space="preserve">з) Федеральным </w:t>
      </w:r>
      <w:hyperlink r:id="rId11" w:history="1">
        <w:r w:rsidRPr="00DF22A8">
          <w:rPr>
            <w:rFonts w:ascii="Arial" w:hAnsi="Arial" w:cs="Arial"/>
            <w:sz w:val="24"/>
            <w:szCs w:val="24"/>
          </w:rPr>
          <w:t>законом</w:t>
        </w:r>
      </w:hyperlink>
      <w:r w:rsidRPr="00DF22A8">
        <w:rPr>
          <w:rFonts w:ascii="Arial" w:hAnsi="Arial" w:cs="Arial"/>
          <w:sz w:val="24"/>
          <w:szCs w:val="24"/>
        </w:rPr>
        <w:t xml:space="preserve"> от 6 апреля 2011 года № 63-ФЗ «Об электронной подписи» («Собрание законодательства Российской Федерации», 11.04.2011, № 15, ст. 2036);</w:t>
      </w:r>
    </w:p>
    <w:p w:rsidR="00462F9E" w:rsidRPr="00DF22A8" w:rsidRDefault="00462F9E" w:rsidP="00DF22A8">
      <w:pPr>
        <w:pStyle w:val="a3"/>
        <w:ind w:firstLine="709"/>
        <w:jc w:val="both"/>
        <w:rPr>
          <w:rFonts w:ascii="Arial" w:hAnsi="Arial" w:cs="Arial"/>
          <w:sz w:val="24"/>
          <w:szCs w:val="24"/>
        </w:rPr>
      </w:pPr>
      <w:proofErr w:type="gramStart"/>
      <w:r w:rsidRPr="00DF22A8">
        <w:rPr>
          <w:rFonts w:ascii="Arial" w:hAnsi="Arial" w:cs="Arial"/>
          <w:sz w:val="24"/>
          <w:szCs w:val="24"/>
        </w:rPr>
        <w:t xml:space="preserve">и) </w:t>
      </w:r>
      <w:hyperlink r:id="rId12" w:history="1">
        <w:r w:rsidRPr="00DF22A8">
          <w:rPr>
            <w:rFonts w:ascii="Arial" w:hAnsi="Arial" w:cs="Arial"/>
            <w:sz w:val="24"/>
            <w:szCs w:val="24"/>
          </w:rPr>
          <w:t>Уставом</w:t>
        </w:r>
      </w:hyperlink>
      <w:r w:rsidRPr="00DF22A8">
        <w:rPr>
          <w:rFonts w:ascii="Arial" w:hAnsi="Arial" w:cs="Arial"/>
          <w:sz w:val="24"/>
          <w:szCs w:val="24"/>
        </w:rPr>
        <w:t xml:space="preserve"> муниципального образования Петровское сельское поселение Чухломского муниципального района Костромской области принятым решением Совета депутатов Петровского сельского поселения (в редакции решений Совета Депутатов Петровского сельского поселения от 18.08.2006 № 41, от 29.06.2007</w:t>
      </w:r>
      <w:r w:rsidR="00DF22A8">
        <w:rPr>
          <w:rFonts w:ascii="Arial" w:hAnsi="Arial" w:cs="Arial"/>
          <w:sz w:val="24"/>
          <w:szCs w:val="24"/>
        </w:rPr>
        <w:t xml:space="preserve"> </w:t>
      </w:r>
      <w:r w:rsidRPr="00DF22A8">
        <w:rPr>
          <w:rFonts w:ascii="Arial" w:hAnsi="Arial" w:cs="Arial"/>
          <w:sz w:val="24"/>
          <w:szCs w:val="24"/>
        </w:rPr>
        <w:t xml:space="preserve">№ 79, </w:t>
      </w:r>
      <w:r w:rsidRPr="00DF22A8">
        <w:rPr>
          <w:rFonts w:ascii="Arial" w:hAnsi="Arial" w:cs="Arial"/>
          <w:sz w:val="24"/>
          <w:szCs w:val="24"/>
        </w:rPr>
        <w:lastRenderedPageBreak/>
        <w:t>от 31.03.2008 № 103, от 11.08.2009 № 172, от 27.02.2010 № 191, от 11.02.2011 № 235, от 02.07.2012 № 67, от 29.05.2013 № 117, от 08.12.2014 № 182);</w:t>
      </w:r>
      <w:proofErr w:type="gramEnd"/>
    </w:p>
    <w:p w:rsidR="00462F9E" w:rsidRPr="00DF22A8" w:rsidRDefault="00462F9E" w:rsidP="00DF22A8">
      <w:pPr>
        <w:pStyle w:val="a3"/>
        <w:ind w:firstLine="709"/>
        <w:jc w:val="both"/>
        <w:rPr>
          <w:rFonts w:ascii="Arial" w:hAnsi="Arial" w:cs="Arial"/>
          <w:sz w:val="24"/>
          <w:szCs w:val="24"/>
        </w:rPr>
      </w:pPr>
      <w:r w:rsidRPr="00DF22A8">
        <w:rPr>
          <w:rFonts w:ascii="Arial" w:hAnsi="Arial" w:cs="Arial"/>
          <w:sz w:val="24"/>
          <w:szCs w:val="24"/>
        </w:rPr>
        <w:t xml:space="preserve">к) </w:t>
      </w:r>
      <w:hyperlink r:id="rId13" w:history="1">
        <w:r w:rsidRPr="00DF22A8">
          <w:rPr>
            <w:rFonts w:ascii="Arial" w:hAnsi="Arial" w:cs="Arial"/>
            <w:sz w:val="24"/>
            <w:szCs w:val="24"/>
          </w:rPr>
          <w:t>Регламентом</w:t>
        </w:r>
      </w:hyperlink>
      <w:r w:rsidRPr="00DF22A8">
        <w:rPr>
          <w:rFonts w:ascii="Arial" w:hAnsi="Arial" w:cs="Arial"/>
          <w:sz w:val="24"/>
          <w:szCs w:val="24"/>
        </w:rPr>
        <w:t xml:space="preserve"> Администрации Петровского сельского поселения;</w:t>
      </w:r>
    </w:p>
    <w:p w:rsidR="00462F9E" w:rsidRPr="00DF22A8" w:rsidRDefault="00462F9E" w:rsidP="00DF22A8">
      <w:pPr>
        <w:pStyle w:val="a3"/>
        <w:ind w:firstLine="709"/>
        <w:jc w:val="both"/>
        <w:rPr>
          <w:rFonts w:ascii="Arial" w:hAnsi="Arial" w:cs="Arial"/>
          <w:sz w:val="24"/>
          <w:szCs w:val="24"/>
        </w:rPr>
      </w:pPr>
      <w:r w:rsidRPr="00DF22A8">
        <w:rPr>
          <w:rFonts w:ascii="Arial" w:hAnsi="Arial" w:cs="Arial"/>
          <w:sz w:val="24"/>
          <w:szCs w:val="24"/>
        </w:rPr>
        <w:t xml:space="preserve">л) </w:t>
      </w:r>
      <w:hyperlink r:id="rId14" w:history="1">
        <w:r w:rsidRPr="00DF22A8">
          <w:rPr>
            <w:rFonts w:ascii="Arial" w:hAnsi="Arial" w:cs="Arial"/>
            <w:sz w:val="24"/>
            <w:szCs w:val="24"/>
          </w:rPr>
          <w:t>Инструкцией</w:t>
        </w:r>
      </w:hyperlink>
      <w:r w:rsidRPr="00DF22A8">
        <w:rPr>
          <w:rFonts w:ascii="Arial" w:hAnsi="Arial" w:cs="Arial"/>
          <w:sz w:val="24"/>
          <w:szCs w:val="24"/>
        </w:rPr>
        <w:t xml:space="preserve"> по делопроизводству в Администрации Петровского сельского поселения;</w:t>
      </w:r>
    </w:p>
    <w:p w:rsidR="00462F9E" w:rsidRPr="00DF22A8" w:rsidRDefault="00462F9E" w:rsidP="00DF22A8">
      <w:pPr>
        <w:pStyle w:val="a3"/>
        <w:ind w:firstLine="709"/>
        <w:jc w:val="both"/>
        <w:rPr>
          <w:rFonts w:ascii="Arial" w:hAnsi="Arial" w:cs="Arial"/>
          <w:sz w:val="24"/>
          <w:szCs w:val="24"/>
        </w:rPr>
      </w:pPr>
      <w:r w:rsidRPr="00DF22A8">
        <w:rPr>
          <w:rFonts w:ascii="Arial" w:hAnsi="Arial" w:cs="Arial"/>
          <w:sz w:val="24"/>
          <w:szCs w:val="24"/>
        </w:rPr>
        <w:t>м) настоящим Административным регламентом</w:t>
      </w:r>
    </w:p>
    <w:p w:rsidR="008F627B" w:rsidRPr="00DF22A8" w:rsidRDefault="008F627B" w:rsidP="00DF22A8">
      <w:pPr>
        <w:pStyle w:val="ConsPlusNormal"/>
        <w:ind w:firstLine="709"/>
        <w:jc w:val="both"/>
        <w:rPr>
          <w:rFonts w:cs="Arial"/>
          <w:sz w:val="24"/>
          <w:szCs w:val="24"/>
        </w:rPr>
      </w:pPr>
      <w:r w:rsidRPr="00DF22A8">
        <w:rPr>
          <w:rFonts w:cs="Arial"/>
          <w:sz w:val="24"/>
          <w:szCs w:val="24"/>
        </w:rPr>
        <w:t>.</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2.7. Перечень документов, необходимых</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для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bookmarkStart w:id="3" w:name="Par143"/>
      <w:bookmarkEnd w:id="3"/>
      <w:r w:rsidRPr="00DF22A8">
        <w:rPr>
          <w:rFonts w:cs="Arial"/>
          <w:sz w:val="24"/>
          <w:szCs w:val="24"/>
        </w:rPr>
        <w:t>2.7.1. В перечень документов, необходимых для предоставления муниципальной услуги, входят:</w:t>
      </w:r>
    </w:p>
    <w:p w:rsidR="008F627B" w:rsidRPr="00DF22A8" w:rsidRDefault="008F627B" w:rsidP="00DF22A8">
      <w:pPr>
        <w:spacing w:after="0" w:line="240" w:lineRule="auto"/>
        <w:ind w:firstLine="709"/>
        <w:jc w:val="both"/>
        <w:rPr>
          <w:rFonts w:ascii="Arial" w:hAnsi="Arial" w:cs="Arial"/>
          <w:sz w:val="24"/>
          <w:szCs w:val="24"/>
        </w:rPr>
      </w:pPr>
      <w:bookmarkStart w:id="4" w:name="Par144"/>
      <w:bookmarkEnd w:id="4"/>
      <w:r w:rsidRPr="00DF22A8">
        <w:rPr>
          <w:rFonts w:ascii="Arial" w:hAnsi="Arial" w:cs="Arial"/>
          <w:sz w:val="24"/>
          <w:szCs w:val="24"/>
        </w:rPr>
        <w:t>а) заявка на участие в аукционе по установленной в извещении о проведен</w:t>
      </w:r>
      <w:proofErr w:type="gramStart"/>
      <w:r w:rsidRPr="00DF22A8">
        <w:rPr>
          <w:rFonts w:ascii="Arial" w:hAnsi="Arial" w:cs="Arial"/>
          <w:sz w:val="24"/>
          <w:szCs w:val="24"/>
        </w:rPr>
        <w:t>ии ау</w:t>
      </w:r>
      <w:proofErr w:type="gramEnd"/>
      <w:r w:rsidRPr="00DF22A8">
        <w:rPr>
          <w:rFonts w:ascii="Arial" w:hAnsi="Arial" w:cs="Arial"/>
          <w:sz w:val="24"/>
          <w:szCs w:val="24"/>
        </w:rPr>
        <w:t>кциона форме с указанием банковских реквизитов счета для возврата задатка;</w:t>
      </w:r>
    </w:p>
    <w:p w:rsidR="008F627B" w:rsidRPr="00DF22A8" w:rsidRDefault="008F627B" w:rsidP="00DF22A8">
      <w:pPr>
        <w:spacing w:after="0" w:line="240" w:lineRule="auto"/>
        <w:ind w:firstLine="709"/>
        <w:jc w:val="both"/>
        <w:rPr>
          <w:rFonts w:ascii="Arial" w:hAnsi="Arial" w:cs="Arial"/>
          <w:sz w:val="24"/>
          <w:szCs w:val="24"/>
        </w:rPr>
      </w:pPr>
      <w:r w:rsidRPr="00DF22A8">
        <w:rPr>
          <w:rFonts w:ascii="Arial" w:hAnsi="Arial" w:cs="Arial"/>
          <w:sz w:val="24"/>
          <w:szCs w:val="24"/>
        </w:rPr>
        <w:t>б) копии документов, удостоверяющих личность заявителя (для граждан);</w:t>
      </w:r>
    </w:p>
    <w:p w:rsidR="008F627B" w:rsidRPr="00DF22A8" w:rsidRDefault="008F627B" w:rsidP="00DF22A8">
      <w:pPr>
        <w:spacing w:after="0" w:line="240" w:lineRule="auto"/>
        <w:ind w:firstLine="709"/>
        <w:jc w:val="both"/>
        <w:rPr>
          <w:rFonts w:ascii="Arial" w:hAnsi="Arial" w:cs="Arial"/>
          <w:sz w:val="24"/>
          <w:szCs w:val="24"/>
        </w:rPr>
      </w:pPr>
      <w:r w:rsidRPr="00DF22A8">
        <w:rPr>
          <w:rFonts w:ascii="Arial" w:hAnsi="Arial" w:cs="Arial"/>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627B" w:rsidRPr="00DF22A8" w:rsidRDefault="008F627B" w:rsidP="00DF22A8">
      <w:pPr>
        <w:spacing w:after="0" w:line="240" w:lineRule="auto"/>
        <w:ind w:firstLine="709"/>
        <w:jc w:val="both"/>
        <w:rPr>
          <w:rFonts w:ascii="Arial" w:hAnsi="Arial" w:cs="Arial"/>
          <w:sz w:val="24"/>
          <w:szCs w:val="24"/>
        </w:rPr>
      </w:pPr>
      <w:r w:rsidRPr="00DF22A8">
        <w:rPr>
          <w:rFonts w:ascii="Arial" w:hAnsi="Arial" w:cs="Arial"/>
          <w:sz w:val="24"/>
          <w:szCs w:val="24"/>
        </w:rPr>
        <w:t>г) документы, подтверждающие внесение задатка, которые признаются заключением соглашения о задатке.</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2.7.2. Перечень указанных в </w:t>
      </w:r>
      <w:hyperlink w:anchor="Par143" w:history="1">
        <w:r w:rsidRPr="00DF22A8">
          <w:rPr>
            <w:rFonts w:cs="Arial"/>
            <w:sz w:val="24"/>
            <w:szCs w:val="24"/>
          </w:rPr>
          <w:t>пункте 2.7.1</w:t>
        </w:r>
      </w:hyperlink>
      <w:r w:rsidRPr="00DF22A8">
        <w:rPr>
          <w:rFonts w:cs="Arial"/>
          <w:sz w:val="24"/>
          <w:szCs w:val="24"/>
        </w:rPr>
        <w:t xml:space="preserve"> настоящего Административного регламента документов является исчерпывающим, документы (сведения), указанные в пункте 2.7.1 настоящего Административного регламента, представляются заявителем самостоятельно.</w:t>
      </w:r>
    </w:p>
    <w:p w:rsidR="008F627B" w:rsidRPr="00DF22A8" w:rsidRDefault="008F627B" w:rsidP="00DF22A8">
      <w:pPr>
        <w:pStyle w:val="ConsPlusNormal"/>
        <w:ind w:firstLine="709"/>
        <w:jc w:val="both"/>
        <w:rPr>
          <w:rFonts w:cs="Arial"/>
          <w:sz w:val="24"/>
          <w:szCs w:val="24"/>
        </w:rPr>
      </w:pPr>
      <w:r w:rsidRPr="00DF22A8">
        <w:rPr>
          <w:rFonts w:cs="Arial"/>
          <w:sz w:val="24"/>
          <w:szCs w:val="24"/>
        </w:rPr>
        <w:t>2.7.3. Запрещается требовать от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б) представления документов и информации, которые находятся в распоряжении </w:t>
      </w:r>
      <w:r w:rsidR="00A30206" w:rsidRPr="00DF22A8">
        <w:rPr>
          <w:rFonts w:cs="Arial"/>
          <w:sz w:val="24"/>
          <w:szCs w:val="24"/>
        </w:rPr>
        <w:t>администрации</w:t>
      </w:r>
      <w:r w:rsidR="00DF22A8">
        <w:rPr>
          <w:rFonts w:cs="Arial"/>
          <w:sz w:val="24"/>
          <w:szCs w:val="24"/>
        </w:rPr>
        <w:t xml:space="preserve"> </w:t>
      </w:r>
      <w:r w:rsidRPr="00DF22A8">
        <w:rPr>
          <w:rFonts w:cs="Arial"/>
          <w:sz w:val="24"/>
          <w:szCs w:val="24"/>
        </w:rPr>
        <w:t xml:space="preserve">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w:t>
      </w:r>
      <w:r w:rsidR="00A30206" w:rsidRPr="00DF22A8">
        <w:rPr>
          <w:rFonts w:cs="Arial"/>
          <w:sz w:val="24"/>
          <w:szCs w:val="24"/>
        </w:rPr>
        <w:t>Петровского сельского поселения</w:t>
      </w:r>
      <w:r w:rsidRPr="00DF22A8">
        <w:rPr>
          <w:rFonts w:cs="Arial"/>
          <w:sz w:val="24"/>
          <w:szCs w:val="24"/>
        </w:rPr>
        <w:t xml:space="preserve">, за исключением документов, включенных в определенный </w:t>
      </w:r>
      <w:hyperlink r:id="rId15" w:history="1">
        <w:r w:rsidRPr="00DF22A8">
          <w:rPr>
            <w:rFonts w:cs="Arial"/>
            <w:sz w:val="24"/>
            <w:szCs w:val="24"/>
          </w:rPr>
          <w:t>частью 6 статьи 7</w:t>
        </w:r>
      </w:hyperlink>
      <w:r w:rsidRPr="00DF22A8">
        <w:rPr>
          <w:rFonts w:cs="Arial"/>
          <w:sz w:val="24"/>
          <w:szCs w:val="24"/>
        </w:rPr>
        <w:t xml:space="preserve">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DF22A8">
        <w:rPr>
          <w:rFonts w:cs="Arial"/>
          <w:sz w:val="24"/>
          <w:szCs w:val="24"/>
        </w:rPr>
        <w:t xml:space="preserve"> Заявитель вправе представить указанные документы и информацию в </w:t>
      </w:r>
      <w:r w:rsidR="00A30206" w:rsidRPr="00DF22A8">
        <w:rPr>
          <w:rFonts w:cs="Arial"/>
          <w:sz w:val="24"/>
          <w:szCs w:val="24"/>
        </w:rPr>
        <w:t xml:space="preserve">администрацию </w:t>
      </w:r>
      <w:r w:rsidRPr="00DF22A8">
        <w:rPr>
          <w:rFonts w:cs="Arial"/>
          <w:sz w:val="24"/>
          <w:szCs w:val="24"/>
        </w:rPr>
        <w:t>по собственной инициативе;</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Костромской области, органы местного самоуправления </w:t>
      </w:r>
      <w:r w:rsidR="00462F9E" w:rsidRPr="00DF22A8">
        <w:rPr>
          <w:rFonts w:cs="Arial"/>
          <w:sz w:val="24"/>
          <w:szCs w:val="24"/>
        </w:rPr>
        <w:t>Петровского сельского поселения</w:t>
      </w:r>
      <w:r w:rsidRPr="00DF22A8">
        <w:rPr>
          <w:rFonts w:cs="Arial"/>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DF22A8">
          <w:rPr>
            <w:rFonts w:cs="Arial"/>
            <w:sz w:val="24"/>
            <w:szCs w:val="24"/>
          </w:rPr>
          <w:t>перечень</w:t>
        </w:r>
      </w:hyperlink>
      <w:r w:rsidRPr="00DF22A8">
        <w:rPr>
          <w:rFonts w:cs="Arial"/>
          <w:sz w:val="24"/>
          <w:szCs w:val="24"/>
        </w:rPr>
        <w:t xml:space="preserve"> услуг, которые являются необходимыми и обязательными для предоставления муниципальных услуг,</w:t>
      </w:r>
      <w:r w:rsidRPr="00DF22A8">
        <w:rPr>
          <w:rFonts w:cs="Arial"/>
          <w:sz w:val="24"/>
          <w:szCs w:val="24"/>
          <w:highlight w:val="yellow"/>
        </w:rPr>
        <w:t xml:space="preserve"> </w:t>
      </w:r>
      <w:proofErr w:type="gramEnd"/>
    </w:p>
    <w:p w:rsidR="00462F9E" w:rsidRPr="00DF22A8" w:rsidRDefault="00462F9E"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2.8. Требования, предъявляемые к документам,</w:t>
      </w:r>
    </w:p>
    <w:p w:rsidR="008F627B" w:rsidRPr="00DF22A8" w:rsidRDefault="008F627B" w:rsidP="00DF22A8">
      <w:pPr>
        <w:pStyle w:val="ConsPlusNormal"/>
        <w:ind w:firstLine="709"/>
        <w:jc w:val="both"/>
        <w:rPr>
          <w:rFonts w:cs="Arial"/>
          <w:bCs/>
          <w:sz w:val="24"/>
          <w:szCs w:val="24"/>
        </w:rPr>
      </w:pPr>
      <w:proofErr w:type="gramStart"/>
      <w:r w:rsidRPr="00DF22A8">
        <w:rPr>
          <w:rFonts w:cs="Arial"/>
          <w:bCs/>
          <w:sz w:val="24"/>
          <w:szCs w:val="24"/>
        </w:rPr>
        <w:t>необходимым</w:t>
      </w:r>
      <w:proofErr w:type="gramEnd"/>
      <w:r w:rsidRPr="00DF22A8">
        <w:rPr>
          <w:rFonts w:cs="Arial"/>
          <w:bCs/>
          <w:sz w:val="24"/>
          <w:szCs w:val="24"/>
        </w:rPr>
        <w:t xml:space="preserve"> для получения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2.8.1. Документы, представляемые заявителем, должны соответствовать следующим требованиям:</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а) тексты документов должны быть написаны разборчиво;</w:t>
      </w:r>
    </w:p>
    <w:p w:rsidR="008F627B" w:rsidRPr="00DF22A8" w:rsidRDefault="008F627B" w:rsidP="00DF22A8">
      <w:pPr>
        <w:pStyle w:val="ConsPlusNormal"/>
        <w:ind w:firstLine="709"/>
        <w:jc w:val="both"/>
        <w:rPr>
          <w:rFonts w:cs="Arial"/>
          <w:sz w:val="24"/>
          <w:szCs w:val="24"/>
        </w:rPr>
      </w:pPr>
      <w:r w:rsidRPr="00DF22A8">
        <w:rPr>
          <w:rFonts w:cs="Arial"/>
          <w:sz w:val="24"/>
          <w:szCs w:val="24"/>
        </w:rPr>
        <w:t>б) документы не должны содержать подчисток, приписок, зачеркнутых слов и иных неоговоренных исправлений;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в) документы не должны быть исполнены карандашом;</w:t>
      </w:r>
    </w:p>
    <w:p w:rsidR="008F627B" w:rsidRPr="00DF22A8" w:rsidRDefault="008F627B" w:rsidP="00DF22A8">
      <w:pPr>
        <w:pStyle w:val="ConsPlusNormal"/>
        <w:ind w:firstLine="709"/>
        <w:jc w:val="both"/>
        <w:rPr>
          <w:rFonts w:cs="Arial"/>
          <w:sz w:val="24"/>
          <w:szCs w:val="24"/>
        </w:rPr>
      </w:pPr>
      <w:r w:rsidRPr="00DF22A8">
        <w:rPr>
          <w:rFonts w:cs="Arial"/>
          <w:sz w:val="24"/>
          <w:szCs w:val="24"/>
        </w:rPr>
        <w:t>г) документы не должны иметь серьезных повреждений, наличие которых допускает неоднозначность их толкования.</w:t>
      </w:r>
    </w:p>
    <w:p w:rsidR="008F627B" w:rsidRPr="00DF22A8" w:rsidRDefault="008F627B" w:rsidP="00DF22A8">
      <w:pPr>
        <w:pStyle w:val="ConsPlusNormal"/>
        <w:ind w:firstLine="709"/>
        <w:jc w:val="both"/>
        <w:rPr>
          <w:rFonts w:cs="Arial"/>
          <w:sz w:val="24"/>
          <w:szCs w:val="24"/>
        </w:rPr>
      </w:pPr>
      <w:r w:rsidRPr="00DF22A8">
        <w:rPr>
          <w:rFonts w:cs="Arial"/>
          <w:sz w:val="24"/>
          <w:szCs w:val="24"/>
        </w:rPr>
        <w:t>2.8.2.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2.8.3. Незаверенные копии представленных документов заверяются специалистом </w:t>
      </w:r>
      <w:r w:rsidR="00A86A28" w:rsidRPr="00DF22A8">
        <w:rPr>
          <w:rFonts w:cs="Arial"/>
          <w:sz w:val="24"/>
          <w:szCs w:val="24"/>
        </w:rPr>
        <w:t>администрации</w:t>
      </w:r>
      <w:r w:rsidRPr="00DF22A8">
        <w:rPr>
          <w:rFonts w:cs="Arial"/>
          <w:sz w:val="24"/>
          <w:szCs w:val="24"/>
        </w:rPr>
        <w:t xml:space="preserve"> или МФЦ на основании представленного оригинала этого документа.</w:t>
      </w:r>
    </w:p>
    <w:p w:rsidR="008F627B" w:rsidRPr="00DF22A8" w:rsidRDefault="008F627B" w:rsidP="00DF22A8">
      <w:pPr>
        <w:pStyle w:val="ConsPlusNormal"/>
        <w:ind w:firstLine="709"/>
        <w:jc w:val="both"/>
        <w:rPr>
          <w:rFonts w:cs="Arial"/>
          <w:sz w:val="24"/>
          <w:szCs w:val="24"/>
        </w:rPr>
      </w:pPr>
      <w:r w:rsidRPr="00DF22A8">
        <w:rPr>
          <w:rFonts w:cs="Arial"/>
          <w:sz w:val="24"/>
          <w:szCs w:val="24"/>
        </w:rPr>
        <w:t>2.8.4. 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2.8.5. </w:t>
      </w:r>
      <w:proofErr w:type="gramStart"/>
      <w:r w:rsidRPr="00DF22A8">
        <w:rPr>
          <w:rFonts w:cs="Arial"/>
          <w:sz w:val="24"/>
          <w:szCs w:val="24"/>
        </w:rPr>
        <w:t xml:space="preserve">В соответствии со </w:t>
      </w:r>
      <w:hyperlink r:id="rId17" w:history="1">
        <w:r w:rsidRPr="00DF22A8">
          <w:rPr>
            <w:rFonts w:cs="Arial"/>
            <w:sz w:val="24"/>
            <w:szCs w:val="24"/>
          </w:rPr>
          <w:t>статьей 6</w:t>
        </w:r>
      </w:hyperlink>
      <w:r w:rsidRPr="00DF22A8">
        <w:rPr>
          <w:rFonts w:cs="Arial"/>
          <w:sz w:val="24"/>
          <w:szCs w:val="24"/>
        </w:rPr>
        <w:t xml:space="preserve">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2.8.6. Заявление и необходимые для получения муниципальной услуги документы, предусмотренные </w:t>
      </w:r>
      <w:hyperlink w:anchor="Par143" w:history="1">
        <w:r w:rsidRPr="00DF22A8">
          <w:rPr>
            <w:rFonts w:cs="Arial"/>
            <w:sz w:val="24"/>
            <w:szCs w:val="24"/>
          </w:rPr>
          <w:t>пунктом 2.7.1</w:t>
        </w:r>
      </w:hyperlink>
      <w:r w:rsidRPr="00DF22A8">
        <w:rPr>
          <w:rFonts w:cs="Arial"/>
          <w:sz w:val="24"/>
          <w:szCs w:val="24"/>
        </w:rPr>
        <w:t xml:space="preserve"> настоящего Административного регламента, представленные заявителем в электронном виде, удостоверяются электронной подписью:</w:t>
      </w:r>
    </w:p>
    <w:p w:rsidR="008F627B" w:rsidRPr="00DF22A8" w:rsidRDefault="008F627B" w:rsidP="00DF22A8">
      <w:pPr>
        <w:pStyle w:val="ConsPlusNormal"/>
        <w:ind w:firstLine="709"/>
        <w:jc w:val="both"/>
        <w:rPr>
          <w:rFonts w:cs="Arial"/>
          <w:sz w:val="24"/>
          <w:szCs w:val="24"/>
        </w:rPr>
      </w:pPr>
      <w:r w:rsidRPr="00DF22A8">
        <w:rPr>
          <w:rFonts w:cs="Arial"/>
          <w:sz w:val="24"/>
          <w:szCs w:val="24"/>
        </w:rPr>
        <w:t>а) заявление удостоверяется простой электронной подписью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б)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в)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DF22A8">
          <w:rPr>
            <w:rFonts w:cs="Arial"/>
            <w:sz w:val="24"/>
            <w:szCs w:val="24"/>
          </w:rPr>
          <w:t>Постановления</w:t>
        </w:r>
      </w:hyperlink>
      <w:r w:rsidRPr="00DF22A8">
        <w:rPr>
          <w:rFonts w:cs="Arial"/>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F627B" w:rsidRPr="00DF22A8" w:rsidRDefault="008F627B" w:rsidP="00DF22A8">
      <w:pPr>
        <w:pStyle w:val="ConsPlusNormal"/>
        <w:ind w:firstLine="709"/>
        <w:jc w:val="both"/>
        <w:rPr>
          <w:rFonts w:cs="Arial"/>
          <w:sz w:val="24"/>
          <w:szCs w:val="24"/>
        </w:rPr>
      </w:pPr>
      <w:r w:rsidRPr="00DF22A8">
        <w:rPr>
          <w:rFonts w:cs="Arial"/>
          <w:sz w:val="24"/>
          <w:szCs w:val="24"/>
        </w:rPr>
        <w:t>2.8.7. При личном обращении за муниципальной услугой и при обращении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заявитель - физическое лицо имеет возможность получения муниципальной услуги с использованием универсальной электронной карты.</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2.9. Перечень государственных органов, органов</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местного самоуправления города Костромы и иных органов,</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участвующих в предоставлении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2.9.1. При получении муниципальной услуги заявитель взаимодействует:</w:t>
      </w:r>
    </w:p>
    <w:p w:rsidR="008F627B" w:rsidRPr="00DF22A8" w:rsidRDefault="008F627B" w:rsidP="00DF22A8">
      <w:pPr>
        <w:pStyle w:val="ConsPlusNormal"/>
        <w:ind w:firstLine="709"/>
        <w:jc w:val="both"/>
        <w:rPr>
          <w:rFonts w:cs="Arial"/>
          <w:sz w:val="24"/>
          <w:szCs w:val="24"/>
        </w:rPr>
      </w:pPr>
      <w:r w:rsidRPr="00DF22A8">
        <w:rPr>
          <w:rFonts w:cs="Arial"/>
          <w:sz w:val="24"/>
          <w:szCs w:val="24"/>
        </w:rPr>
        <w:t>а) со специализированными расчетными организациями с целью перечисления задатка для участия в аукционе на счет организатора торгов;</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 xml:space="preserve">б) с органами и </w:t>
      </w:r>
      <w:proofErr w:type="gramStart"/>
      <w:r w:rsidRPr="00DF22A8">
        <w:rPr>
          <w:rFonts w:cs="Arial"/>
          <w:sz w:val="24"/>
          <w:szCs w:val="24"/>
        </w:rPr>
        <w:t>организациями</w:t>
      </w:r>
      <w:proofErr w:type="gramEnd"/>
      <w:r w:rsidRPr="00DF22A8">
        <w:rPr>
          <w:rFonts w:cs="Arial"/>
          <w:sz w:val="24"/>
          <w:szCs w:val="24"/>
        </w:rPr>
        <w:t xml:space="preserve"> оказывающими услуги по предоставлению заверенных копий документов, а также их переводов в установленном законодательными актами порядке.</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2.9.2. При предоставлении муниципальной услуги </w:t>
      </w:r>
      <w:r w:rsidR="00A86A28" w:rsidRPr="00DF22A8">
        <w:rPr>
          <w:rFonts w:cs="Arial"/>
          <w:sz w:val="24"/>
          <w:szCs w:val="24"/>
        </w:rPr>
        <w:t xml:space="preserve">администрация </w:t>
      </w:r>
      <w:r w:rsidRPr="00DF22A8">
        <w:rPr>
          <w:rFonts w:cs="Arial"/>
          <w:sz w:val="24"/>
          <w:szCs w:val="24"/>
        </w:rPr>
        <w:t>взаимодействует со следующими органами и организациями: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а) с Управлением Федеральной налоговой службы Российской Федерации по Костромской области </w:t>
      </w:r>
      <w:r w:rsidR="00A86A28" w:rsidRPr="00DF22A8">
        <w:rPr>
          <w:rFonts w:cs="Arial"/>
          <w:sz w:val="24"/>
          <w:szCs w:val="24"/>
        </w:rPr>
        <w:t>в Чухломском районе</w:t>
      </w:r>
      <w:r w:rsidRPr="00DF22A8">
        <w:rPr>
          <w:rFonts w:cs="Arial"/>
          <w:sz w:val="24"/>
          <w:szCs w:val="24"/>
        </w:rPr>
        <w:t xml:space="preserve"> с целью получения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о регистрации юридического лица в едином государственном реестре юридических лиц;</w:t>
      </w:r>
    </w:p>
    <w:p w:rsidR="008F627B" w:rsidRPr="00DF22A8" w:rsidRDefault="008F627B" w:rsidP="00DF22A8">
      <w:pPr>
        <w:pStyle w:val="ConsPlusNormal"/>
        <w:ind w:firstLine="709"/>
        <w:jc w:val="both"/>
        <w:rPr>
          <w:rFonts w:cs="Arial"/>
          <w:sz w:val="24"/>
          <w:szCs w:val="24"/>
        </w:rPr>
      </w:pPr>
      <w:r w:rsidRPr="00DF22A8">
        <w:rPr>
          <w:rFonts w:cs="Arial"/>
          <w:sz w:val="24"/>
          <w:szCs w:val="24"/>
        </w:rPr>
        <w:t>о регистрации индивидуального предпринимателя в едином государственном реестре индивидуальных предпринимателей;</w:t>
      </w:r>
    </w:p>
    <w:p w:rsidR="008F627B" w:rsidRPr="00DF22A8" w:rsidRDefault="008F627B" w:rsidP="00DF22A8">
      <w:pPr>
        <w:pStyle w:val="ConsPlusNormal"/>
        <w:ind w:firstLine="709"/>
        <w:jc w:val="both"/>
        <w:rPr>
          <w:rFonts w:cs="Arial"/>
          <w:sz w:val="24"/>
          <w:szCs w:val="24"/>
        </w:rPr>
      </w:pPr>
      <w:r w:rsidRPr="00DF22A8">
        <w:rPr>
          <w:rFonts w:cs="Arial"/>
          <w:sz w:val="24"/>
          <w:szCs w:val="24"/>
        </w:rPr>
        <w:t>о постановке на учет юридических лиц и индивидуальных предпринимателей в налоговом органе;</w:t>
      </w:r>
    </w:p>
    <w:p w:rsidR="008F627B" w:rsidRPr="00DF22A8" w:rsidRDefault="008F627B" w:rsidP="00DF22A8">
      <w:pPr>
        <w:pStyle w:val="ConsPlusNormal"/>
        <w:ind w:firstLine="709"/>
        <w:jc w:val="both"/>
        <w:rPr>
          <w:rFonts w:cs="Arial"/>
          <w:sz w:val="24"/>
          <w:szCs w:val="24"/>
        </w:rPr>
      </w:pPr>
      <w:r w:rsidRPr="00DF22A8">
        <w:rPr>
          <w:rFonts w:cs="Arial"/>
          <w:sz w:val="24"/>
          <w:szCs w:val="24"/>
        </w:rPr>
        <w:t>б) с Управлением Федерального казначейства по Костромской области с целью получения выписок со счета организатора торгов;</w:t>
      </w:r>
    </w:p>
    <w:p w:rsidR="008F627B" w:rsidRPr="00DF22A8" w:rsidRDefault="008F627B" w:rsidP="00DF22A8">
      <w:pPr>
        <w:pStyle w:val="ConsPlusNormal"/>
        <w:ind w:firstLine="709"/>
        <w:jc w:val="both"/>
        <w:rPr>
          <w:rFonts w:cs="Arial"/>
          <w:sz w:val="24"/>
          <w:szCs w:val="24"/>
        </w:rPr>
      </w:pPr>
      <w:r w:rsidRPr="00DF22A8">
        <w:rPr>
          <w:rFonts w:cs="Arial"/>
          <w:sz w:val="24"/>
          <w:szCs w:val="24"/>
        </w:rPr>
        <w:t>в) со специализированными оценочными организациями с целью получения рыночной оценки земельных участков.</w:t>
      </w:r>
    </w:p>
    <w:p w:rsidR="008F627B" w:rsidRPr="00DF22A8" w:rsidRDefault="008F627B" w:rsidP="00DF22A8">
      <w:pPr>
        <w:pStyle w:val="ConsPlusNormal"/>
        <w:ind w:firstLine="709"/>
        <w:jc w:val="both"/>
        <w:rPr>
          <w:rFonts w:cs="Arial"/>
          <w:sz w:val="24"/>
          <w:szCs w:val="24"/>
        </w:rPr>
      </w:pPr>
    </w:p>
    <w:p w:rsidR="00A86A28" w:rsidRPr="00DF22A8" w:rsidRDefault="00A86A28" w:rsidP="00DF22A8">
      <w:pPr>
        <w:pStyle w:val="ConsPlusNormal"/>
        <w:ind w:firstLine="709"/>
        <w:jc w:val="both"/>
        <w:rPr>
          <w:rFonts w:cs="Arial"/>
          <w:bCs/>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2.10. Основания для отказа в приеме документов</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для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A86A28" w:rsidP="00DF22A8">
      <w:pPr>
        <w:pStyle w:val="ConsPlusNormal"/>
        <w:ind w:firstLine="709"/>
        <w:jc w:val="both"/>
        <w:rPr>
          <w:rFonts w:cs="Arial"/>
          <w:sz w:val="24"/>
          <w:szCs w:val="24"/>
        </w:rPr>
      </w:pPr>
      <w:r w:rsidRPr="00DF22A8">
        <w:rPr>
          <w:rFonts w:cs="Arial"/>
          <w:sz w:val="24"/>
          <w:szCs w:val="24"/>
        </w:rPr>
        <w:t xml:space="preserve">Администрация </w:t>
      </w:r>
      <w:r w:rsidR="008F627B" w:rsidRPr="00DF22A8">
        <w:rPr>
          <w:rFonts w:cs="Arial"/>
          <w:sz w:val="24"/>
          <w:szCs w:val="24"/>
        </w:rPr>
        <w:t>отказывает в приеме документов для предоставления муниципальной услуги в случае их подачи в сроки, не установленные извещением о проведен</w:t>
      </w:r>
      <w:proofErr w:type="gramStart"/>
      <w:r w:rsidR="008F627B" w:rsidRPr="00DF22A8">
        <w:rPr>
          <w:rFonts w:cs="Arial"/>
          <w:sz w:val="24"/>
          <w:szCs w:val="24"/>
        </w:rPr>
        <w:t>ии ау</w:t>
      </w:r>
      <w:proofErr w:type="gramEnd"/>
      <w:r w:rsidR="008F627B" w:rsidRPr="00DF22A8">
        <w:rPr>
          <w:rFonts w:cs="Arial"/>
          <w:sz w:val="24"/>
          <w:szCs w:val="24"/>
        </w:rPr>
        <w:t>кциона.</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2.11. Перечень оснований для отказа</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в предоставлении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bookmarkStart w:id="5" w:name="Par218"/>
      <w:bookmarkEnd w:id="5"/>
      <w:r w:rsidRPr="00DF22A8">
        <w:rPr>
          <w:rFonts w:cs="Arial"/>
          <w:sz w:val="24"/>
          <w:szCs w:val="24"/>
        </w:rPr>
        <w:t>2.11.1. Отказ в предоставлении земельного участка на торгах допускается в случае:</w:t>
      </w:r>
    </w:p>
    <w:p w:rsidR="008F627B" w:rsidRPr="00DF22A8" w:rsidRDefault="008F627B" w:rsidP="00DF22A8">
      <w:pPr>
        <w:pStyle w:val="ConsPlusNormal"/>
        <w:ind w:firstLine="709"/>
        <w:jc w:val="both"/>
        <w:rPr>
          <w:rFonts w:cs="Arial"/>
          <w:sz w:val="24"/>
          <w:szCs w:val="24"/>
        </w:rPr>
      </w:pPr>
      <w:r w:rsidRPr="00DF22A8">
        <w:rPr>
          <w:rFonts w:cs="Arial"/>
          <w:sz w:val="24"/>
          <w:szCs w:val="24"/>
        </w:rPr>
        <w:t>а) не признания заявителя участником аукциона, в случаях предусмотренных нормативными правовыми актами Российской Федерации, субъекта Российской Федерации, органами местного самоуправления, аукционной документацией, извещением о проведен</w:t>
      </w:r>
      <w:proofErr w:type="gramStart"/>
      <w:r w:rsidRPr="00DF22A8">
        <w:rPr>
          <w:rFonts w:cs="Arial"/>
          <w:sz w:val="24"/>
          <w:szCs w:val="24"/>
        </w:rPr>
        <w:t>ии ау</w:t>
      </w:r>
      <w:proofErr w:type="gramEnd"/>
      <w:r w:rsidRPr="00DF22A8">
        <w:rPr>
          <w:rFonts w:cs="Arial"/>
          <w:sz w:val="24"/>
          <w:szCs w:val="24"/>
        </w:rPr>
        <w:t>кциона;</w:t>
      </w:r>
    </w:p>
    <w:p w:rsidR="008F627B" w:rsidRPr="00DF22A8" w:rsidRDefault="008F627B" w:rsidP="00DF22A8">
      <w:pPr>
        <w:pStyle w:val="ConsPlusNormal"/>
        <w:ind w:firstLine="709"/>
        <w:jc w:val="both"/>
        <w:rPr>
          <w:rFonts w:cs="Arial"/>
          <w:sz w:val="24"/>
          <w:szCs w:val="24"/>
        </w:rPr>
      </w:pPr>
      <w:bookmarkStart w:id="6" w:name="Par220"/>
      <w:bookmarkEnd w:id="6"/>
      <w:r w:rsidRPr="00DF22A8">
        <w:rPr>
          <w:rFonts w:cs="Arial"/>
          <w:sz w:val="24"/>
          <w:szCs w:val="24"/>
        </w:rPr>
        <w:t>б) представления документов в ненадлежащий орган;</w:t>
      </w:r>
    </w:p>
    <w:p w:rsidR="008F627B" w:rsidRPr="00DF22A8" w:rsidRDefault="008F627B" w:rsidP="00DF22A8">
      <w:pPr>
        <w:pStyle w:val="ConsPlusNormal"/>
        <w:ind w:firstLine="709"/>
        <w:jc w:val="both"/>
        <w:rPr>
          <w:rFonts w:cs="Arial"/>
          <w:sz w:val="24"/>
          <w:szCs w:val="24"/>
        </w:rPr>
      </w:pPr>
      <w:r w:rsidRPr="00DF22A8">
        <w:rPr>
          <w:rFonts w:cs="Arial"/>
          <w:sz w:val="24"/>
          <w:szCs w:val="24"/>
        </w:rPr>
        <w:t>в) признания победителем аукциона иного лица;</w:t>
      </w:r>
    </w:p>
    <w:p w:rsidR="008F627B" w:rsidRPr="00DF22A8" w:rsidRDefault="008F627B" w:rsidP="00DF22A8">
      <w:pPr>
        <w:pStyle w:val="ConsPlusNormal"/>
        <w:ind w:firstLine="709"/>
        <w:jc w:val="both"/>
        <w:rPr>
          <w:rFonts w:cs="Arial"/>
          <w:sz w:val="24"/>
          <w:szCs w:val="24"/>
        </w:rPr>
      </w:pPr>
      <w:r w:rsidRPr="00DF22A8">
        <w:rPr>
          <w:rFonts w:cs="Arial"/>
          <w:sz w:val="24"/>
          <w:szCs w:val="24"/>
        </w:rPr>
        <w:t>г) признания заявителя победителем аукциона, который уклонился от подписания протокола, договора.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2.11.2. Решение об отказе в предоставлении земельного участка должно содержать основания отказа с обязательной ссылкой на нарушения, предусмотренные </w:t>
      </w:r>
      <w:hyperlink w:anchor="Par218" w:history="1">
        <w:r w:rsidRPr="00DF22A8">
          <w:rPr>
            <w:rFonts w:cs="Arial"/>
            <w:sz w:val="24"/>
            <w:szCs w:val="24"/>
          </w:rPr>
          <w:t>пунктом 2.11.1</w:t>
        </w:r>
      </w:hyperlink>
      <w:r w:rsidRPr="00DF22A8">
        <w:rPr>
          <w:rFonts w:cs="Arial"/>
          <w:sz w:val="24"/>
          <w:szCs w:val="24"/>
        </w:rPr>
        <w:t xml:space="preserve"> настоящего Административного регламента.</w:t>
      </w:r>
    </w:p>
    <w:p w:rsidR="008F627B" w:rsidRPr="00DF22A8" w:rsidRDefault="008F627B" w:rsidP="00DF22A8">
      <w:pPr>
        <w:pStyle w:val="ConsPlusNormal"/>
        <w:ind w:firstLine="709"/>
        <w:jc w:val="both"/>
        <w:rPr>
          <w:rFonts w:cs="Arial"/>
          <w:sz w:val="24"/>
          <w:szCs w:val="24"/>
        </w:rPr>
      </w:pPr>
      <w:r w:rsidRPr="00DF22A8">
        <w:rPr>
          <w:rFonts w:cs="Arial"/>
          <w:sz w:val="24"/>
          <w:szCs w:val="24"/>
        </w:rPr>
        <w:t>2.11.3. Решение об отказе в предоставлении земельного участка выдается или направляется заявителю соответствующими документами в сроки, указанные в пункте 2.4.1 Административного регламента и может быть обжаловано заявителем в судебном порядке.</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2.12. Порядок, размер и основания взимания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государственной пошлины или иной платы, взимаемой</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за предоставление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Взимание платы за предоставление муниципальной услуги нормативными правовыми актами не предусмотрено.</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2.13. Требования к помещениям, в которых</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предоставляется муниципальная услуга</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2.13.1. Помещения, предназначенные для предоставления муниципальной услуги, обозначаются соответствующими табличками с указанием:</w:t>
      </w:r>
    </w:p>
    <w:p w:rsidR="008F627B" w:rsidRPr="00DF22A8" w:rsidRDefault="008F627B" w:rsidP="00DF22A8">
      <w:pPr>
        <w:pStyle w:val="ConsPlusNormal"/>
        <w:ind w:firstLine="709"/>
        <w:jc w:val="both"/>
        <w:rPr>
          <w:rFonts w:cs="Arial"/>
          <w:sz w:val="24"/>
          <w:szCs w:val="24"/>
        </w:rPr>
      </w:pPr>
      <w:r w:rsidRPr="00DF22A8">
        <w:rPr>
          <w:rFonts w:cs="Arial"/>
          <w:sz w:val="24"/>
          <w:szCs w:val="24"/>
        </w:rPr>
        <w:t>а) номера кабинета;</w:t>
      </w:r>
    </w:p>
    <w:p w:rsidR="008F627B" w:rsidRPr="00DF22A8" w:rsidRDefault="008F627B" w:rsidP="00DF22A8">
      <w:pPr>
        <w:pStyle w:val="ConsPlusNormal"/>
        <w:ind w:firstLine="709"/>
        <w:jc w:val="both"/>
        <w:rPr>
          <w:rFonts w:cs="Arial"/>
          <w:sz w:val="24"/>
          <w:szCs w:val="24"/>
        </w:rPr>
      </w:pPr>
      <w:r w:rsidRPr="00DF22A8">
        <w:rPr>
          <w:rFonts w:cs="Arial"/>
          <w:sz w:val="24"/>
          <w:szCs w:val="24"/>
        </w:rPr>
        <w:t>б) фамилии, имени и отчества муниципального служащего, участвующего в предоставлении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в) мест приема и выдачи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г) мест информирования заявителей;</w:t>
      </w:r>
    </w:p>
    <w:p w:rsidR="008F627B" w:rsidRPr="00DF22A8" w:rsidRDefault="008F627B" w:rsidP="00DF22A8">
      <w:pPr>
        <w:pStyle w:val="ConsPlusNormal"/>
        <w:ind w:firstLine="709"/>
        <w:jc w:val="both"/>
        <w:rPr>
          <w:rFonts w:cs="Arial"/>
          <w:sz w:val="24"/>
          <w:szCs w:val="24"/>
        </w:rPr>
      </w:pPr>
      <w:r w:rsidRPr="00DF22A8">
        <w:rPr>
          <w:rFonts w:cs="Arial"/>
          <w:sz w:val="24"/>
          <w:szCs w:val="24"/>
        </w:rPr>
        <w:t>д) графика работы с заявителями.</w:t>
      </w:r>
    </w:p>
    <w:p w:rsidR="008F627B" w:rsidRPr="00DF22A8" w:rsidRDefault="008F627B" w:rsidP="00DF22A8">
      <w:pPr>
        <w:pStyle w:val="ConsPlusNormal"/>
        <w:ind w:firstLine="709"/>
        <w:jc w:val="both"/>
        <w:rPr>
          <w:rFonts w:cs="Arial"/>
          <w:sz w:val="24"/>
          <w:szCs w:val="24"/>
        </w:rPr>
      </w:pPr>
      <w:r w:rsidRPr="00DF22A8">
        <w:rPr>
          <w:rFonts w:cs="Arial"/>
          <w:sz w:val="24"/>
          <w:szCs w:val="24"/>
        </w:rPr>
        <w:t>2.13.2. Прием заявителей осуществляется в специально предназначенном для этого помещении услуги Управления.</w:t>
      </w:r>
    </w:p>
    <w:p w:rsidR="008F627B" w:rsidRPr="00DF22A8" w:rsidRDefault="008F627B" w:rsidP="00DF22A8">
      <w:pPr>
        <w:pStyle w:val="ConsPlusNormal"/>
        <w:ind w:firstLine="709"/>
        <w:jc w:val="both"/>
        <w:rPr>
          <w:rFonts w:cs="Arial"/>
          <w:sz w:val="24"/>
          <w:szCs w:val="24"/>
        </w:rPr>
      </w:pPr>
      <w:r w:rsidRPr="00DF22A8">
        <w:rPr>
          <w:rFonts w:cs="Arial"/>
          <w:sz w:val="24"/>
          <w:szCs w:val="24"/>
        </w:rPr>
        <w:t>2.13.3.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информационно-телекоммуникационную сеть Интернет, доступом к материалам в электронном виде или на бумажном носителе, в том числе:</w:t>
      </w:r>
    </w:p>
    <w:p w:rsidR="008F627B" w:rsidRPr="00DF22A8" w:rsidRDefault="008F627B" w:rsidP="00DF22A8">
      <w:pPr>
        <w:pStyle w:val="ConsPlusNormal"/>
        <w:ind w:firstLine="709"/>
        <w:jc w:val="both"/>
        <w:rPr>
          <w:rFonts w:cs="Arial"/>
          <w:sz w:val="24"/>
          <w:szCs w:val="24"/>
        </w:rPr>
      </w:pPr>
      <w:r w:rsidRPr="00DF22A8">
        <w:rPr>
          <w:rFonts w:cs="Arial"/>
          <w:sz w:val="24"/>
          <w:szCs w:val="24"/>
        </w:rPr>
        <w:t>а) к бланкам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б) к перечню документов, необходимых для предоставления муниципальной услуги, и требованиям, предъявляемым к этим документам;</w:t>
      </w:r>
    </w:p>
    <w:p w:rsidR="008F627B" w:rsidRPr="00DF22A8" w:rsidRDefault="008F627B" w:rsidP="00DF22A8">
      <w:pPr>
        <w:pStyle w:val="ConsPlusNormal"/>
        <w:ind w:firstLine="709"/>
        <w:jc w:val="both"/>
        <w:rPr>
          <w:rFonts w:cs="Arial"/>
          <w:sz w:val="24"/>
          <w:szCs w:val="24"/>
        </w:rPr>
      </w:pPr>
      <w:r w:rsidRPr="00DF22A8">
        <w:rPr>
          <w:rFonts w:cs="Arial"/>
          <w:sz w:val="24"/>
          <w:szCs w:val="24"/>
        </w:rPr>
        <w:t>в) к информации об органах и организациях, участвующих в предоставлении и предоставляющих необходимые и обязательные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2.13.4. Для ожидания приема отведены места, оснащенные стульями и столом для возможности оформления документов.</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2.14. Сроки ожидания в очереди при подаче заявления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о предоставлении муниципальной услуги, получения результата</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предоставления муниципальной услуги, регистрации заявления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2.14.1. Максимальный срок ожидания в очереди при подаче заявления о предоставлении муниципальной услуги составляет 15 минут.</w:t>
      </w:r>
    </w:p>
    <w:p w:rsidR="008F627B" w:rsidRPr="00DF22A8" w:rsidRDefault="008F627B" w:rsidP="00DF22A8">
      <w:pPr>
        <w:pStyle w:val="ConsPlusNormal"/>
        <w:ind w:firstLine="709"/>
        <w:jc w:val="both"/>
        <w:rPr>
          <w:rFonts w:cs="Arial"/>
          <w:sz w:val="24"/>
          <w:szCs w:val="24"/>
        </w:rPr>
      </w:pPr>
      <w:r w:rsidRPr="00DF22A8">
        <w:rPr>
          <w:rFonts w:cs="Arial"/>
          <w:sz w:val="24"/>
          <w:szCs w:val="24"/>
        </w:rPr>
        <w:t>2.14.2. Максимальный срок ожидания в очереди при получении результата предоставления муниципальной услуги составляет 15 минут.</w:t>
      </w:r>
    </w:p>
    <w:p w:rsidR="008F627B" w:rsidRPr="00DF22A8" w:rsidRDefault="008F627B" w:rsidP="00DF22A8">
      <w:pPr>
        <w:pStyle w:val="ConsPlusNormal"/>
        <w:ind w:firstLine="709"/>
        <w:jc w:val="both"/>
        <w:rPr>
          <w:rFonts w:cs="Arial"/>
          <w:sz w:val="24"/>
          <w:szCs w:val="24"/>
        </w:rPr>
      </w:pPr>
      <w:r w:rsidRPr="00DF22A8">
        <w:rPr>
          <w:rFonts w:cs="Arial"/>
          <w:sz w:val="24"/>
          <w:szCs w:val="24"/>
        </w:rPr>
        <w:t>2.14.3. Срок регистрации заявления заявителя о предоставлении муниципальной услуги составляет 15 минут.</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2.15. Возможность предварительной записи заявителей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2.15.1. Заявителям должна быть предоставлена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8-800-200-10-38, а также посредством записи с использованием федеральной государственной информационной системы «Единый портал государственных и муниципальных услуг (функций)».</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2.15.2. При предварительной записи заявитель сообщает свои фамилию, имя, отчество, адрес места жительства, контактный телефон и желаемые дату и время </w:t>
      </w:r>
      <w:r w:rsidRPr="00DF22A8">
        <w:rPr>
          <w:rFonts w:cs="Arial"/>
          <w:sz w:val="24"/>
          <w:szCs w:val="24"/>
        </w:rPr>
        <w:lastRenderedPageBreak/>
        <w:t>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ему направляется уведомление о приближении даты подачи документов и (или) получения результата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2.16. Показатели доступности и качества</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2.16.1. Показателями доступности и качества предоставления муниципальной услуги являются:</w:t>
      </w:r>
    </w:p>
    <w:p w:rsidR="008F627B" w:rsidRPr="00DF22A8" w:rsidRDefault="008F627B" w:rsidP="00DF22A8">
      <w:pPr>
        <w:pStyle w:val="ConsPlusNormal"/>
        <w:ind w:firstLine="709"/>
        <w:jc w:val="both"/>
        <w:rPr>
          <w:rFonts w:cs="Arial"/>
          <w:sz w:val="24"/>
          <w:szCs w:val="24"/>
        </w:rPr>
      </w:pPr>
      <w:r w:rsidRPr="00DF22A8">
        <w:rPr>
          <w:rFonts w:cs="Arial"/>
          <w:sz w:val="24"/>
          <w:szCs w:val="24"/>
        </w:rPr>
        <w:t>а) количество необходимых и достаточных посещений заявителем Управления для получения муниципальной услуги 2 раза;</w:t>
      </w:r>
    </w:p>
    <w:p w:rsidR="008F627B" w:rsidRPr="00DF22A8" w:rsidRDefault="008F627B" w:rsidP="00DF22A8">
      <w:pPr>
        <w:pStyle w:val="ConsPlusNormal"/>
        <w:ind w:firstLine="709"/>
        <w:jc w:val="both"/>
        <w:rPr>
          <w:rFonts w:cs="Arial"/>
          <w:sz w:val="24"/>
          <w:szCs w:val="24"/>
        </w:rPr>
      </w:pPr>
      <w:r w:rsidRPr="00DF22A8">
        <w:rPr>
          <w:rFonts w:cs="Arial"/>
          <w:sz w:val="24"/>
          <w:szCs w:val="24"/>
        </w:rPr>
        <w:t>б) время общения с должностными лицами при предоставлении муниципальной услуги не должно превышать 30 минут;</w:t>
      </w:r>
    </w:p>
    <w:p w:rsidR="008F627B" w:rsidRPr="00DF22A8" w:rsidRDefault="008F627B" w:rsidP="00DF22A8">
      <w:pPr>
        <w:pStyle w:val="ConsPlusNormal"/>
        <w:ind w:firstLine="709"/>
        <w:jc w:val="both"/>
        <w:rPr>
          <w:rFonts w:cs="Arial"/>
          <w:sz w:val="24"/>
          <w:szCs w:val="24"/>
        </w:rPr>
      </w:pPr>
      <w:r w:rsidRPr="00DF22A8">
        <w:rPr>
          <w:rFonts w:cs="Arial"/>
          <w:sz w:val="24"/>
          <w:szCs w:val="24"/>
        </w:rPr>
        <w:t>в) заявителю предоставляется информация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Информирование о предоставлении государственной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rsidR="008F627B" w:rsidRPr="00DF22A8" w:rsidRDefault="008F627B" w:rsidP="00DF22A8">
      <w:pPr>
        <w:pStyle w:val="ConsPlusNormal"/>
        <w:ind w:firstLine="709"/>
        <w:jc w:val="both"/>
        <w:rPr>
          <w:rFonts w:cs="Arial"/>
          <w:sz w:val="24"/>
          <w:szCs w:val="24"/>
        </w:rPr>
      </w:pPr>
      <w:r w:rsidRPr="00DF22A8">
        <w:rPr>
          <w:rFonts w:cs="Arial"/>
          <w:sz w:val="24"/>
          <w:szCs w:val="24"/>
        </w:rPr>
        <w:t>г)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8F627B" w:rsidRPr="00DF22A8" w:rsidRDefault="008F627B" w:rsidP="00DF22A8">
      <w:pPr>
        <w:pStyle w:val="ConsPlusNormal"/>
        <w:ind w:firstLine="709"/>
        <w:jc w:val="both"/>
        <w:rPr>
          <w:rFonts w:cs="Arial"/>
          <w:sz w:val="24"/>
          <w:szCs w:val="24"/>
        </w:rPr>
      </w:pPr>
      <w:r w:rsidRPr="00DF22A8">
        <w:rPr>
          <w:rFonts w:cs="Arial"/>
          <w:sz w:val="24"/>
          <w:szCs w:val="24"/>
        </w:rPr>
        <w:t>д)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DF22A8">
        <w:rPr>
          <w:rFonts w:cs="Arial"/>
          <w:sz w:val="24"/>
          <w:szCs w:val="24"/>
        </w:rPr>
        <w:t>»п</w:t>
      </w:r>
      <w:proofErr w:type="gramEnd"/>
      <w:r w:rsidRPr="00DF22A8">
        <w:rPr>
          <w:rFonts w:cs="Arial"/>
          <w:sz w:val="24"/>
          <w:szCs w:val="24"/>
        </w:rPr>
        <w:t>утем запуска услуги в разделе «Личный кабинет»;</w:t>
      </w:r>
    </w:p>
    <w:p w:rsidR="008F627B" w:rsidRPr="00DF22A8" w:rsidRDefault="008F627B" w:rsidP="00DF22A8">
      <w:pPr>
        <w:pStyle w:val="ConsPlusNormal"/>
        <w:ind w:firstLine="709"/>
        <w:jc w:val="both"/>
        <w:rPr>
          <w:rFonts w:cs="Arial"/>
          <w:sz w:val="24"/>
          <w:szCs w:val="24"/>
        </w:rPr>
      </w:pPr>
      <w:r w:rsidRPr="00DF22A8">
        <w:rPr>
          <w:rFonts w:cs="Arial"/>
          <w:sz w:val="24"/>
          <w:szCs w:val="24"/>
        </w:rPr>
        <w:t>е)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F627B" w:rsidRPr="00DF22A8" w:rsidRDefault="008F627B" w:rsidP="00DF22A8">
      <w:pPr>
        <w:pStyle w:val="ConsPlusNormal"/>
        <w:ind w:firstLine="709"/>
        <w:jc w:val="both"/>
        <w:rPr>
          <w:rFonts w:cs="Arial"/>
          <w:sz w:val="24"/>
          <w:szCs w:val="24"/>
        </w:rPr>
      </w:pPr>
      <w:r w:rsidRPr="00DF22A8">
        <w:rPr>
          <w:rFonts w:cs="Arial"/>
          <w:sz w:val="24"/>
          <w:szCs w:val="24"/>
        </w:rPr>
        <w:t>2.16.2. При предоставлении муниципальной услуги в МФЦ специалистами МФЦ в соответствии с настоящим регламентом осуществляются следующие функции: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а) информирование и консультирование заявителей по вопросу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б) прием заявления и документов в соответствии с настоящим Административным регламентом;</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в) 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8F627B" w:rsidRPr="00DF22A8" w:rsidRDefault="008F627B" w:rsidP="00DF22A8">
      <w:pPr>
        <w:pStyle w:val="ConsPlusNormal"/>
        <w:ind w:firstLine="709"/>
        <w:jc w:val="both"/>
        <w:rPr>
          <w:rFonts w:cs="Arial"/>
          <w:sz w:val="24"/>
          <w:szCs w:val="24"/>
        </w:rPr>
      </w:pPr>
      <w:r w:rsidRPr="00DF22A8">
        <w:rPr>
          <w:rFonts w:cs="Arial"/>
          <w:sz w:val="24"/>
          <w:szCs w:val="24"/>
        </w:rPr>
        <w:t>г) выдача результатов предоставления муниципальной услуги в соответствии с настоящим Административным регламентом.</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3. Состав, последовательность и сроки выполнения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административных процедур, требования к порядку</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их выполнения, в том числе особенности выполнения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административных процедур в электронной форме</w:t>
      </w:r>
    </w:p>
    <w:p w:rsidR="008F627B" w:rsidRPr="00DF22A8" w:rsidRDefault="008F627B" w:rsidP="00DF22A8">
      <w:pPr>
        <w:pStyle w:val="ConsPlusNormal"/>
        <w:ind w:firstLine="709"/>
        <w:jc w:val="both"/>
        <w:rPr>
          <w:rFonts w:cs="Arial"/>
          <w:bCs/>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3.1. Перечень административных процедур</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3.1.1. Предоставление муниципальной услуги включает в себя следующие административные процедуры:</w:t>
      </w:r>
    </w:p>
    <w:p w:rsidR="008F627B" w:rsidRPr="00DF22A8" w:rsidRDefault="008F627B" w:rsidP="00DF22A8">
      <w:pPr>
        <w:pStyle w:val="ConsPlusNormal"/>
        <w:ind w:firstLine="709"/>
        <w:jc w:val="both"/>
        <w:rPr>
          <w:rFonts w:cs="Arial"/>
          <w:sz w:val="24"/>
          <w:szCs w:val="24"/>
        </w:rPr>
      </w:pPr>
      <w:r w:rsidRPr="00DF22A8">
        <w:rPr>
          <w:rFonts w:cs="Arial"/>
          <w:sz w:val="24"/>
          <w:szCs w:val="24"/>
        </w:rPr>
        <w:t>а) прием и регистрация заявления и документов (сведений) (далее также - комплект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необходимости);</w:t>
      </w:r>
    </w:p>
    <w:p w:rsidR="008F627B" w:rsidRPr="00DF22A8" w:rsidRDefault="008F627B" w:rsidP="00DF22A8">
      <w:pPr>
        <w:pStyle w:val="ConsPlusNormal"/>
        <w:ind w:firstLine="709"/>
        <w:jc w:val="both"/>
        <w:rPr>
          <w:rFonts w:cs="Arial"/>
          <w:sz w:val="24"/>
          <w:szCs w:val="24"/>
        </w:rPr>
      </w:pPr>
      <w:r w:rsidRPr="00DF22A8">
        <w:rPr>
          <w:rFonts w:cs="Arial"/>
          <w:sz w:val="24"/>
          <w:szCs w:val="24"/>
        </w:rPr>
        <w:t>в) экспертиза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г) принятие решения о признании или об отказе в признании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д) выдача документов по результатам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3.1.2. </w:t>
      </w:r>
      <w:hyperlink w:anchor="Par645" w:history="1">
        <w:r w:rsidRPr="00DF22A8">
          <w:rPr>
            <w:rFonts w:cs="Arial"/>
            <w:sz w:val="24"/>
            <w:szCs w:val="24"/>
          </w:rPr>
          <w:t>Блок-схема</w:t>
        </w:r>
      </w:hyperlink>
      <w:r w:rsidRPr="00DF22A8">
        <w:rPr>
          <w:rFonts w:cs="Arial"/>
          <w:sz w:val="24"/>
          <w:szCs w:val="24"/>
        </w:rPr>
        <w:t xml:space="preserve"> предоставления муниципальной услуги приведена в приложении 3 настоящему Административному регламенту.</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3.2. Прием и регистрация заявления и документов (сведений)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3.2.1. Основанием для начала административной процедуры приема и регистрации заявления и документов (сведений) является обращение заявителя в </w:t>
      </w:r>
      <w:r w:rsidR="00DF742D" w:rsidRPr="00DF22A8">
        <w:rPr>
          <w:rFonts w:cs="Arial"/>
          <w:sz w:val="24"/>
          <w:szCs w:val="24"/>
        </w:rPr>
        <w:t>администрацию</w:t>
      </w:r>
      <w:r w:rsidRPr="00DF22A8">
        <w:rPr>
          <w:rFonts w:cs="Arial"/>
          <w:sz w:val="24"/>
          <w:szCs w:val="24"/>
        </w:rPr>
        <w:t xml:space="preserve"> посредством:</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а) личного обращения заявителя (представителя заявителя) с заявлением и документами (сведениями), необходимыми для предоставления муниципальной услуги, в </w:t>
      </w:r>
      <w:r w:rsidR="00DF742D" w:rsidRPr="00DF22A8">
        <w:rPr>
          <w:rFonts w:cs="Arial"/>
          <w:sz w:val="24"/>
          <w:szCs w:val="24"/>
        </w:rPr>
        <w:t>администрацию</w:t>
      </w:r>
      <w:r w:rsidRPr="00DF22A8">
        <w:rPr>
          <w:rFonts w:cs="Arial"/>
          <w:sz w:val="24"/>
          <w:szCs w:val="24"/>
        </w:rPr>
        <w:t xml:space="preserve"> либо в МФЦ;</w:t>
      </w:r>
    </w:p>
    <w:p w:rsidR="008F627B" w:rsidRPr="00DF22A8" w:rsidRDefault="008F627B" w:rsidP="00DF22A8">
      <w:pPr>
        <w:pStyle w:val="ConsPlusNormal"/>
        <w:ind w:firstLine="709"/>
        <w:jc w:val="both"/>
        <w:rPr>
          <w:rFonts w:cs="Arial"/>
          <w:sz w:val="24"/>
          <w:szCs w:val="24"/>
        </w:rPr>
      </w:pPr>
      <w:r w:rsidRPr="00DF22A8">
        <w:rPr>
          <w:rFonts w:cs="Arial"/>
          <w:sz w:val="24"/>
          <w:szCs w:val="24"/>
        </w:rPr>
        <w:t>б) почтового отправления заявления и документов (сведений), необходимых для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в) направления заявления и документов (сведений) по информационно-телекоммуникационным сетям общего доступа, включая федеральную государственную информационную систему «Единый портал государственных и муниципальных услуг (функций)» в виде электронных документов, подписанных соответствующей электронной подписью.</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3.2.2. При личном обращении заявитель обращается в </w:t>
      </w:r>
      <w:r w:rsidR="00DF742D" w:rsidRPr="00DF22A8">
        <w:rPr>
          <w:rFonts w:cs="Arial"/>
          <w:sz w:val="24"/>
          <w:szCs w:val="24"/>
        </w:rPr>
        <w:t>администрацию</w:t>
      </w:r>
      <w:r w:rsidRPr="00DF22A8">
        <w:rPr>
          <w:rFonts w:cs="Arial"/>
          <w:sz w:val="24"/>
          <w:szCs w:val="24"/>
        </w:rPr>
        <w:t>, МФЦ. Специалист, ответственный за прием и регистрацию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а) удостоверяет личность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б) при необходимости, если заявителем не представлены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00DF742D" w:rsidRPr="00DF22A8">
        <w:rPr>
          <w:rFonts w:cs="Arial"/>
          <w:sz w:val="24"/>
          <w:szCs w:val="24"/>
        </w:rPr>
        <w:t>администрации</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t>в)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 xml:space="preserve">г) 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 и документов (сведений) для предоставления муниципальной услуги, возвращает ему заявление и представленный им комплект документов. </w:t>
      </w:r>
      <w:proofErr w:type="gramStart"/>
      <w:r w:rsidRPr="00DF22A8">
        <w:rPr>
          <w:rFonts w:cs="Arial"/>
          <w:sz w:val="24"/>
          <w:szCs w:val="24"/>
        </w:rPr>
        <w:t>Если заявитель настаивает на приеме заявления и документов (сведений) для предоставления муниципальной услуги, принимает от него заявление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roofErr w:type="gramEnd"/>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t>д) принимает и регистрирует в Журнале входящей корреспонденции (регистрации заявок) заявление и документы;</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е) оформляет </w:t>
      </w:r>
      <w:hyperlink w:anchor="Par703" w:history="1">
        <w:r w:rsidRPr="00DF22A8">
          <w:rPr>
            <w:rFonts w:cs="Arial"/>
            <w:sz w:val="24"/>
            <w:szCs w:val="24"/>
          </w:rPr>
          <w:t>расписку</w:t>
        </w:r>
      </w:hyperlink>
      <w:r w:rsidRPr="00DF22A8">
        <w:rPr>
          <w:rFonts w:cs="Arial"/>
          <w:sz w:val="24"/>
          <w:szCs w:val="24"/>
        </w:rPr>
        <w:t xml:space="preserve"> о приеме документов по форме согласно приложению 4 к настоящему Административному регламенту и передает ее заявителю;</w:t>
      </w:r>
    </w:p>
    <w:p w:rsidR="008F627B" w:rsidRPr="00DF22A8" w:rsidRDefault="008F627B" w:rsidP="00DF22A8">
      <w:pPr>
        <w:pStyle w:val="ConsPlusNormal"/>
        <w:ind w:firstLine="709"/>
        <w:jc w:val="both"/>
        <w:rPr>
          <w:rFonts w:cs="Arial"/>
          <w:sz w:val="24"/>
          <w:szCs w:val="24"/>
        </w:rPr>
      </w:pPr>
      <w:r w:rsidRPr="00DF22A8">
        <w:rPr>
          <w:rFonts w:cs="Arial"/>
          <w:sz w:val="24"/>
          <w:szCs w:val="24"/>
        </w:rPr>
        <w:t>ж) в порядке делопроизводства, установленного в Управлении, передает комплект документов специалисту, ответственному за истребование документов (сведений).</w:t>
      </w:r>
    </w:p>
    <w:p w:rsidR="008F627B" w:rsidRPr="00DF22A8" w:rsidRDefault="008F627B" w:rsidP="00DF22A8">
      <w:pPr>
        <w:pStyle w:val="ConsPlusNormal"/>
        <w:ind w:firstLine="709"/>
        <w:jc w:val="both"/>
        <w:rPr>
          <w:rFonts w:cs="Arial"/>
          <w:sz w:val="24"/>
          <w:szCs w:val="24"/>
        </w:rPr>
      </w:pPr>
      <w:bookmarkStart w:id="7" w:name="Par307"/>
      <w:bookmarkEnd w:id="7"/>
      <w:r w:rsidRPr="00DF22A8">
        <w:rPr>
          <w:rFonts w:cs="Arial"/>
          <w:sz w:val="24"/>
          <w:szCs w:val="24"/>
        </w:rPr>
        <w:t xml:space="preserve">3.2.3. При поступлении заявления по почте специалист, ответственный за делопроизводство в </w:t>
      </w:r>
      <w:r w:rsidR="00DF742D" w:rsidRPr="00DF22A8">
        <w:rPr>
          <w:rFonts w:cs="Arial"/>
          <w:sz w:val="24"/>
          <w:szCs w:val="24"/>
        </w:rPr>
        <w:t>администрации</w:t>
      </w:r>
      <w:r w:rsidRPr="00DF22A8">
        <w:rPr>
          <w:rFonts w:cs="Arial"/>
          <w:sz w:val="24"/>
          <w:szCs w:val="24"/>
        </w:rPr>
        <w:t xml:space="preserve">, вскрывает конверт, регистрирует поступившее заявление в Журнале входящей корреспонденции, который ведется в </w:t>
      </w:r>
      <w:r w:rsidR="00DF742D" w:rsidRPr="00DF22A8">
        <w:rPr>
          <w:rFonts w:cs="Arial"/>
          <w:sz w:val="24"/>
          <w:szCs w:val="24"/>
        </w:rPr>
        <w:t>администрации</w:t>
      </w:r>
      <w:r w:rsidRPr="00DF22A8">
        <w:rPr>
          <w:rFonts w:cs="Arial"/>
          <w:sz w:val="24"/>
          <w:szCs w:val="24"/>
        </w:rPr>
        <w:t xml:space="preserve"> в электронной форме, и в порядке делопроизводства, установленном в </w:t>
      </w:r>
      <w:r w:rsidR="00DF742D" w:rsidRPr="00DF22A8">
        <w:rPr>
          <w:rFonts w:cs="Arial"/>
          <w:sz w:val="24"/>
          <w:szCs w:val="24"/>
        </w:rPr>
        <w:t>администраци</w:t>
      </w:r>
      <w:r w:rsidRPr="00DF22A8">
        <w:rPr>
          <w:rFonts w:cs="Arial"/>
          <w:sz w:val="24"/>
          <w:szCs w:val="24"/>
        </w:rPr>
        <w:t>и, передает зарегистрированный комплект документов специалисту, ответственному за прием и регистрацию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3.2.4. При поступлении документов в соответствии с </w:t>
      </w:r>
      <w:hyperlink w:anchor="Par307" w:history="1">
        <w:r w:rsidRPr="00DF22A8">
          <w:rPr>
            <w:rFonts w:cs="Arial"/>
            <w:sz w:val="24"/>
            <w:szCs w:val="24"/>
          </w:rPr>
          <w:t>пунктом 3.2.3</w:t>
        </w:r>
      </w:hyperlink>
      <w:r w:rsidRPr="00DF22A8">
        <w:rPr>
          <w:rFonts w:cs="Arial"/>
          <w:sz w:val="24"/>
          <w:szCs w:val="24"/>
        </w:rPr>
        <w:t xml:space="preserve"> настоящего Административного регламента специалист, ответственный за прием и регистрацию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а) оформляет </w:t>
      </w:r>
      <w:hyperlink w:anchor="Par703" w:history="1">
        <w:r w:rsidRPr="00DF22A8">
          <w:rPr>
            <w:rFonts w:cs="Arial"/>
            <w:sz w:val="24"/>
            <w:szCs w:val="24"/>
          </w:rPr>
          <w:t>расписку</w:t>
        </w:r>
      </w:hyperlink>
      <w:r w:rsidRPr="00DF22A8">
        <w:rPr>
          <w:rFonts w:cs="Arial"/>
          <w:sz w:val="24"/>
          <w:szCs w:val="24"/>
        </w:rPr>
        <w:t xml:space="preserve"> о приеме документов по форме согласно приложению 4 к настоящему Административному регламенту. Расписка с отметкой о дате приема документов направляется заявителю заказным почтовым отправлением с уведомлением о вручении;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б) в порядке делопроизводства, установленного в </w:t>
      </w:r>
      <w:r w:rsidR="00DF742D" w:rsidRPr="00DF22A8">
        <w:rPr>
          <w:rFonts w:cs="Arial"/>
          <w:sz w:val="24"/>
          <w:szCs w:val="24"/>
        </w:rPr>
        <w:t>администраци</w:t>
      </w:r>
      <w:r w:rsidRPr="00DF22A8">
        <w:rPr>
          <w:rFonts w:cs="Arial"/>
          <w:sz w:val="24"/>
          <w:szCs w:val="24"/>
        </w:rPr>
        <w:t>и, передает комплект документов специалисту, ответственному за истребование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3.2.5. При поступлении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специалист, ответственный за прием и регистрацию документов (сведений), осуществляет прием заявления и документов (сведений) с учетом следующих особенностей:</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а)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DF742D" w:rsidRPr="00DF22A8">
        <w:rPr>
          <w:rFonts w:cs="Arial"/>
          <w:sz w:val="24"/>
          <w:szCs w:val="24"/>
        </w:rPr>
        <w:t>администрации</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б) регистрирует заявление в Журнале входящей корреспонденции. Регистрация заявления,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w:t>
      </w:r>
      <w:r w:rsidR="00DF742D" w:rsidRPr="00DF22A8">
        <w:rPr>
          <w:rFonts w:cs="Arial"/>
          <w:sz w:val="24"/>
          <w:szCs w:val="24"/>
        </w:rPr>
        <w:t>администрации</w:t>
      </w:r>
      <w:r w:rsidRPr="00DF22A8">
        <w:rPr>
          <w:rFonts w:cs="Arial"/>
          <w:sz w:val="24"/>
          <w:szCs w:val="24"/>
        </w:rPr>
        <w:t>, производится в следующий рабочий день;</w:t>
      </w:r>
    </w:p>
    <w:p w:rsidR="008F627B" w:rsidRPr="00DF22A8" w:rsidRDefault="008F627B" w:rsidP="00DF22A8">
      <w:pPr>
        <w:pStyle w:val="ConsPlusNormal"/>
        <w:ind w:firstLine="709"/>
        <w:jc w:val="both"/>
        <w:rPr>
          <w:rFonts w:cs="Arial"/>
          <w:sz w:val="24"/>
          <w:szCs w:val="24"/>
        </w:rPr>
      </w:pPr>
      <w:bookmarkStart w:id="8" w:name="Par314"/>
      <w:bookmarkEnd w:id="8"/>
      <w:r w:rsidRPr="00DF22A8">
        <w:rPr>
          <w:rFonts w:cs="Arial"/>
          <w:sz w:val="24"/>
          <w:szCs w:val="24"/>
        </w:rPr>
        <w:t>в) отказывает в регистрации заявления в случаях:</w:t>
      </w:r>
    </w:p>
    <w:p w:rsidR="008F627B" w:rsidRPr="00DF22A8" w:rsidRDefault="008F627B" w:rsidP="00DF22A8">
      <w:pPr>
        <w:pStyle w:val="ConsPlusNormal"/>
        <w:ind w:firstLine="709"/>
        <w:jc w:val="both"/>
        <w:rPr>
          <w:rFonts w:cs="Arial"/>
          <w:sz w:val="24"/>
          <w:szCs w:val="24"/>
        </w:rPr>
      </w:pPr>
      <w:r w:rsidRPr="00DF22A8">
        <w:rPr>
          <w:rFonts w:cs="Arial"/>
          <w:sz w:val="24"/>
          <w:szCs w:val="24"/>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hyperlink w:anchor="Par143" w:history="1">
        <w:r w:rsidRPr="00DF22A8">
          <w:rPr>
            <w:rFonts w:cs="Arial"/>
            <w:sz w:val="24"/>
            <w:szCs w:val="24"/>
          </w:rPr>
          <w:t>пунктом 2.7.1</w:t>
        </w:r>
      </w:hyperlink>
      <w:r w:rsidRPr="00DF22A8">
        <w:rPr>
          <w:rFonts w:cs="Arial"/>
          <w:sz w:val="24"/>
          <w:szCs w:val="24"/>
        </w:rPr>
        <w:t xml:space="preserve"> настоящего Административного регламента;</w:t>
      </w:r>
    </w:p>
    <w:p w:rsidR="008F627B" w:rsidRPr="00DF22A8" w:rsidRDefault="008F627B" w:rsidP="00DF22A8">
      <w:pPr>
        <w:pStyle w:val="ConsPlusNormal"/>
        <w:ind w:firstLine="709"/>
        <w:jc w:val="both"/>
        <w:rPr>
          <w:rFonts w:cs="Arial"/>
          <w:sz w:val="24"/>
          <w:szCs w:val="24"/>
        </w:rPr>
      </w:pPr>
      <w:r w:rsidRPr="00DF22A8">
        <w:rPr>
          <w:rFonts w:cs="Arial"/>
          <w:sz w:val="24"/>
          <w:szCs w:val="24"/>
        </w:rPr>
        <w:t>г)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перечень представленных заявителем документов, дата их получения, и перечень документов, которые будут получены по межведомственным запросам. Электронная расписка выдается посредством отправки соответствующего статуса в раздел «Личный кабинет»;</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д) передает специалисту, ответственному за истребование документов (сведений), зарегистрированный комплект документов либо в случае, предусмотренном </w:t>
      </w:r>
      <w:hyperlink w:anchor="Par314" w:history="1">
        <w:r w:rsidRPr="00DF22A8">
          <w:rPr>
            <w:rFonts w:cs="Arial"/>
            <w:sz w:val="24"/>
            <w:szCs w:val="24"/>
          </w:rPr>
          <w:t>подпунктом «в</w:t>
        </w:r>
      </w:hyperlink>
      <w:r w:rsidRPr="00DF22A8">
        <w:rPr>
          <w:rFonts w:cs="Arial"/>
          <w:sz w:val="24"/>
          <w:szCs w:val="24"/>
        </w:rPr>
        <w:t xml:space="preserve">» настоящего пункта, отказывает в регистрации заявления и информирует заявителя путем направления уведомления в электронной форме о том, что для предоставления муниципальной услуги необходимо представить документы, предусмотренные </w:t>
      </w:r>
      <w:hyperlink w:anchor="Par143" w:history="1">
        <w:r w:rsidRPr="00DF22A8">
          <w:rPr>
            <w:rFonts w:cs="Arial"/>
            <w:sz w:val="24"/>
            <w:szCs w:val="24"/>
          </w:rPr>
          <w:t>пунктом 2.7.1</w:t>
        </w:r>
      </w:hyperlink>
      <w:r w:rsidRPr="00DF22A8">
        <w:rPr>
          <w:rFonts w:cs="Arial"/>
          <w:sz w:val="24"/>
          <w:szCs w:val="24"/>
        </w:rPr>
        <w:t xml:space="preserve"> настоящего Административного регламента, соответствующие требованиям, установленным </w:t>
      </w:r>
      <w:hyperlink w:anchor="Par167" w:history="1">
        <w:r w:rsidRPr="00DF22A8">
          <w:rPr>
            <w:rFonts w:cs="Arial"/>
            <w:sz w:val="24"/>
            <w:szCs w:val="24"/>
          </w:rPr>
          <w:t>подразделом 2.8</w:t>
        </w:r>
      </w:hyperlink>
      <w:r w:rsidRPr="00DF22A8">
        <w:rPr>
          <w:rFonts w:cs="Arial"/>
          <w:sz w:val="24"/>
          <w:szCs w:val="24"/>
        </w:rPr>
        <w:t xml:space="preserve"> настоящего Административного регламента, а также разъясняет порядок</w:t>
      </w:r>
      <w:proofErr w:type="gramEnd"/>
      <w:r w:rsidRPr="00DF22A8">
        <w:rPr>
          <w:rFonts w:cs="Arial"/>
          <w:sz w:val="24"/>
          <w:szCs w:val="24"/>
        </w:rPr>
        <w:t xml:space="preserve"> их подачи.</w:t>
      </w:r>
    </w:p>
    <w:p w:rsidR="008F627B" w:rsidRPr="00DF22A8" w:rsidRDefault="008F627B" w:rsidP="00DF22A8">
      <w:pPr>
        <w:pStyle w:val="ConsPlusNormal"/>
        <w:ind w:firstLine="709"/>
        <w:jc w:val="both"/>
        <w:rPr>
          <w:rFonts w:cs="Arial"/>
          <w:sz w:val="24"/>
          <w:szCs w:val="24"/>
        </w:rPr>
      </w:pPr>
      <w:r w:rsidRPr="00DF22A8">
        <w:rPr>
          <w:rFonts w:cs="Arial"/>
          <w:sz w:val="24"/>
          <w:szCs w:val="24"/>
        </w:rPr>
        <w:t>3.2.6. Результатом исполнения административной процедуры является:</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а) прием и регистрация в «Журнале входящей корреспонденции» заявления о предоставлении муниципальной услуги с прилагаемыми к нему документами (сведениями) и передача их специалисту, ответственному за истребование документов (сведений);</w:t>
      </w:r>
      <w:proofErr w:type="gramEnd"/>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б) отказ заявителю в приеме и регистрации представленных документов в случае, предусмотренном </w:t>
      </w:r>
      <w:hyperlink w:anchor="Par314" w:history="1">
        <w:r w:rsidRPr="00DF22A8">
          <w:rPr>
            <w:rFonts w:cs="Arial"/>
            <w:sz w:val="24"/>
            <w:szCs w:val="24"/>
          </w:rPr>
          <w:t>подпунктом «в» пункта 3.2.5</w:t>
        </w:r>
      </w:hyperlink>
      <w:r w:rsidRPr="00DF22A8">
        <w:rPr>
          <w:rFonts w:cs="Arial"/>
          <w:sz w:val="24"/>
          <w:szCs w:val="24"/>
        </w:rPr>
        <w:t xml:space="preserve"> настоящего Административного регламента, и направление соответствующего уведомления в электронной форме.</w:t>
      </w:r>
    </w:p>
    <w:p w:rsidR="008F627B" w:rsidRPr="00DF22A8" w:rsidRDefault="008F627B" w:rsidP="00DF22A8">
      <w:pPr>
        <w:pStyle w:val="ConsPlusNormal"/>
        <w:ind w:firstLine="709"/>
        <w:jc w:val="both"/>
        <w:rPr>
          <w:rFonts w:cs="Arial"/>
          <w:sz w:val="24"/>
          <w:szCs w:val="24"/>
        </w:rPr>
      </w:pPr>
      <w:r w:rsidRPr="00DF22A8">
        <w:rPr>
          <w:rFonts w:cs="Arial"/>
          <w:sz w:val="24"/>
          <w:szCs w:val="24"/>
        </w:rPr>
        <w:t>3.2.7. Максимальный срок выполнения административных действий составляет 15 минут.</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3.2.8. Максимальный срок выполнения административной процедуры составляет 2 </w:t>
      </w:r>
      <w:proofErr w:type="gramStart"/>
      <w:r w:rsidRPr="00DF22A8">
        <w:rPr>
          <w:rFonts w:cs="Arial"/>
          <w:sz w:val="24"/>
          <w:szCs w:val="24"/>
        </w:rPr>
        <w:t>календарных</w:t>
      </w:r>
      <w:proofErr w:type="gramEnd"/>
      <w:r w:rsidRPr="00DF22A8">
        <w:rPr>
          <w:rFonts w:cs="Arial"/>
          <w:sz w:val="24"/>
          <w:szCs w:val="24"/>
        </w:rPr>
        <w:t xml:space="preserve"> дня.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3.3. Истребование документов (сведений), необходимых</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для предоставления муниципальной услуги, и </w:t>
      </w:r>
      <w:proofErr w:type="gramStart"/>
      <w:r w:rsidRPr="00DF22A8">
        <w:rPr>
          <w:rFonts w:cs="Arial"/>
          <w:bCs/>
          <w:sz w:val="24"/>
          <w:szCs w:val="24"/>
        </w:rPr>
        <w:t>находящихся</w:t>
      </w:r>
      <w:proofErr w:type="gramEnd"/>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в распоряжении других органов и организаций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3.3.1.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«Журнале входящей корреспонденции» заявления о предоставлении муниципальной услуги с прилагаемыми к нему документами (сведениями) и получение их специалистом, ответственным за истребование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3.3.2.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ответственным за истребование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3.3.3.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(сведений), оформляет и направляет в соответствии с установленным порядком межведомственного взаимодействия запросы </w:t>
      </w:r>
      <w:proofErr w:type="gramStart"/>
      <w:r w:rsidRPr="00DF22A8">
        <w:rPr>
          <w:rFonts w:cs="Arial"/>
          <w:sz w:val="24"/>
          <w:szCs w:val="24"/>
        </w:rPr>
        <w:t>в</w:t>
      </w:r>
      <w:proofErr w:type="gramEnd"/>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highlight w:val="yellow"/>
        </w:rPr>
        <w:lastRenderedPageBreak/>
        <w:t>Управление Федеральной налоговой службы Российской Федерации по Костромской области</w:t>
      </w:r>
      <w:r w:rsidRPr="00DF22A8">
        <w:rPr>
          <w:rFonts w:cs="Arial"/>
          <w:sz w:val="24"/>
          <w:szCs w:val="24"/>
        </w:rPr>
        <w:t xml:space="preserve"> с целью получения сведений о регистрации юридического лица в едином государственном реестре юридических лиц, о регистрации индивидуального предпринимателя в едином государственном реестре индивидуальных предпринимателей, о постановке на учет юридических лиц и индивидуальных предпринимателей в налоговом органе;</w:t>
      </w:r>
    </w:p>
    <w:p w:rsidR="008F627B" w:rsidRPr="00DF22A8" w:rsidRDefault="008F627B" w:rsidP="00DF22A8">
      <w:pPr>
        <w:pStyle w:val="ConsPlusNormal"/>
        <w:ind w:firstLine="709"/>
        <w:jc w:val="both"/>
        <w:rPr>
          <w:rFonts w:cs="Arial"/>
          <w:sz w:val="24"/>
          <w:szCs w:val="24"/>
        </w:rPr>
      </w:pPr>
      <w:r w:rsidRPr="00DF22A8">
        <w:rPr>
          <w:rFonts w:cs="Arial"/>
          <w:sz w:val="24"/>
          <w:szCs w:val="24"/>
        </w:rPr>
        <w:t>Управление Федерального казначейства по Костромской области с целью получения выписок со счета организатора торгов для подтверждения поступления задатка;</w:t>
      </w:r>
    </w:p>
    <w:p w:rsidR="008F627B" w:rsidRPr="00DF22A8" w:rsidRDefault="008F627B" w:rsidP="00DF22A8">
      <w:pPr>
        <w:pStyle w:val="ConsPlusNormal"/>
        <w:ind w:firstLine="709"/>
        <w:jc w:val="both"/>
        <w:rPr>
          <w:rFonts w:cs="Arial"/>
          <w:sz w:val="24"/>
          <w:szCs w:val="24"/>
        </w:rPr>
      </w:pPr>
      <w:r w:rsidRPr="00DF22A8">
        <w:rPr>
          <w:rFonts w:cs="Arial"/>
          <w:sz w:val="24"/>
          <w:szCs w:val="24"/>
        </w:rPr>
        <w:t>3.3.4.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w:t>
      </w:r>
    </w:p>
    <w:p w:rsidR="008F627B" w:rsidRPr="00DF22A8" w:rsidRDefault="008F627B" w:rsidP="00DF22A8">
      <w:pPr>
        <w:pStyle w:val="ConsPlusNormal"/>
        <w:ind w:firstLine="709"/>
        <w:jc w:val="both"/>
        <w:rPr>
          <w:rFonts w:cs="Arial"/>
          <w:sz w:val="24"/>
          <w:szCs w:val="24"/>
        </w:rPr>
      </w:pPr>
      <w:r w:rsidRPr="00DF22A8">
        <w:rPr>
          <w:rFonts w:cs="Arial"/>
          <w:sz w:val="24"/>
          <w:szCs w:val="24"/>
        </w:rPr>
        <w:t>3.3.5. Письменный межведомственный запрос должен содержать:</w:t>
      </w:r>
    </w:p>
    <w:p w:rsidR="008F627B" w:rsidRPr="00DF22A8" w:rsidRDefault="008F627B" w:rsidP="00DF22A8">
      <w:pPr>
        <w:pStyle w:val="ConsPlusNormal"/>
        <w:ind w:firstLine="709"/>
        <w:jc w:val="both"/>
        <w:rPr>
          <w:rFonts w:cs="Arial"/>
          <w:sz w:val="24"/>
          <w:szCs w:val="24"/>
        </w:rPr>
      </w:pPr>
      <w:r w:rsidRPr="00DF22A8">
        <w:rPr>
          <w:rFonts w:cs="Arial"/>
          <w:sz w:val="24"/>
          <w:szCs w:val="24"/>
        </w:rPr>
        <w:t>а) наименование органа или организации, направляющих межведомственный запрос;</w:t>
      </w:r>
    </w:p>
    <w:p w:rsidR="008F627B" w:rsidRPr="00DF22A8" w:rsidRDefault="008F627B" w:rsidP="00DF22A8">
      <w:pPr>
        <w:pStyle w:val="ConsPlusNormal"/>
        <w:ind w:firstLine="709"/>
        <w:jc w:val="both"/>
        <w:rPr>
          <w:rFonts w:cs="Arial"/>
          <w:sz w:val="24"/>
          <w:szCs w:val="24"/>
        </w:rPr>
      </w:pPr>
      <w:r w:rsidRPr="00DF22A8">
        <w:rPr>
          <w:rFonts w:cs="Arial"/>
          <w:sz w:val="24"/>
          <w:szCs w:val="24"/>
        </w:rPr>
        <w:t>б) наименование органа или организации, в адрес которых направляется межведомственный запрос;</w:t>
      </w:r>
    </w:p>
    <w:p w:rsidR="008F627B" w:rsidRPr="00DF22A8" w:rsidRDefault="008F627B" w:rsidP="00DF22A8">
      <w:pPr>
        <w:pStyle w:val="ConsPlusNormal"/>
        <w:ind w:firstLine="709"/>
        <w:jc w:val="both"/>
        <w:rPr>
          <w:rFonts w:cs="Arial"/>
          <w:sz w:val="24"/>
          <w:szCs w:val="24"/>
        </w:rPr>
      </w:pPr>
      <w:r w:rsidRPr="00DF22A8">
        <w:rPr>
          <w:rFonts w:cs="Arial"/>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627B" w:rsidRPr="00DF22A8" w:rsidRDefault="008F627B" w:rsidP="00DF22A8">
      <w:pPr>
        <w:pStyle w:val="ConsPlusNormal"/>
        <w:ind w:firstLine="709"/>
        <w:jc w:val="both"/>
        <w:rPr>
          <w:rFonts w:cs="Arial"/>
          <w:sz w:val="24"/>
          <w:szCs w:val="24"/>
        </w:rPr>
      </w:pPr>
      <w:r w:rsidRPr="00DF22A8">
        <w:rPr>
          <w:rFonts w:cs="Arial"/>
          <w:sz w:val="24"/>
          <w:szCs w:val="24"/>
        </w:rPr>
        <w:t>г)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д)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F22A8">
        <w:rPr>
          <w:rFonts w:cs="Arial"/>
          <w:sz w:val="24"/>
          <w:szCs w:val="24"/>
        </w:rPr>
        <w:t>таких</w:t>
      </w:r>
      <w:proofErr w:type="gramEnd"/>
      <w:r w:rsidRPr="00DF22A8">
        <w:rPr>
          <w:rFonts w:cs="Arial"/>
          <w:sz w:val="24"/>
          <w:szCs w:val="24"/>
        </w:rPr>
        <w:t xml:space="preserve"> документа и (или) информации;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е) контактная информация для направления ответа на межведомственный запрос;</w:t>
      </w:r>
    </w:p>
    <w:p w:rsidR="008F627B" w:rsidRPr="00DF22A8" w:rsidRDefault="008F627B" w:rsidP="00DF22A8">
      <w:pPr>
        <w:pStyle w:val="ConsPlusNormal"/>
        <w:ind w:firstLine="709"/>
        <w:jc w:val="both"/>
        <w:rPr>
          <w:rFonts w:cs="Arial"/>
          <w:sz w:val="24"/>
          <w:szCs w:val="24"/>
        </w:rPr>
      </w:pPr>
      <w:r w:rsidRPr="00DF22A8">
        <w:rPr>
          <w:rFonts w:cs="Arial"/>
          <w:sz w:val="24"/>
          <w:szCs w:val="24"/>
        </w:rPr>
        <w:t>ж) дата направления межведомственного запроса;</w:t>
      </w:r>
    </w:p>
    <w:p w:rsidR="008F627B" w:rsidRPr="00DF22A8" w:rsidRDefault="008F627B" w:rsidP="00DF22A8">
      <w:pPr>
        <w:pStyle w:val="ConsPlusNormal"/>
        <w:ind w:firstLine="709"/>
        <w:jc w:val="both"/>
        <w:rPr>
          <w:rFonts w:cs="Arial"/>
          <w:sz w:val="24"/>
          <w:szCs w:val="24"/>
        </w:rPr>
      </w:pPr>
      <w:r w:rsidRPr="00DF22A8">
        <w:rPr>
          <w:rFonts w:cs="Arial"/>
          <w:sz w:val="24"/>
          <w:szCs w:val="24"/>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627B" w:rsidRPr="00DF22A8" w:rsidRDefault="008F627B" w:rsidP="00DF22A8">
      <w:pPr>
        <w:pStyle w:val="ConsPlusNormal"/>
        <w:ind w:firstLine="709"/>
        <w:jc w:val="both"/>
        <w:rPr>
          <w:rFonts w:cs="Arial"/>
          <w:sz w:val="24"/>
          <w:szCs w:val="24"/>
        </w:rPr>
      </w:pPr>
      <w:r w:rsidRPr="00DF22A8">
        <w:rPr>
          <w:rFonts w:cs="Arial"/>
          <w:sz w:val="24"/>
          <w:szCs w:val="24"/>
        </w:rPr>
        <w:t>и)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8F627B" w:rsidRPr="00DF22A8" w:rsidRDefault="008F627B" w:rsidP="00DF22A8">
      <w:pPr>
        <w:pStyle w:val="ConsPlusNormal"/>
        <w:ind w:firstLine="709"/>
        <w:jc w:val="both"/>
        <w:rPr>
          <w:rFonts w:cs="Arial"/>
          <w:sz w:val="24"/>
          <w:szCs w:val="24"/>
        </w:rPr>
      </w:pPr>
      <w:r w:rsidRPr="00DF22A8">
        <w:rPr>
          <w:rFonts w:cs="Arial"/>
          <w:sz w:val="24"/>
          <w:szCs w:val="24"/>
        </w:rPr>
        <w:t>3.3.6. При поступлении ответов на запросы от органов и организаций специалист, ответственный за истребование документов (сведений):</w:t>
      </w:r>
    </w:p>
    <w:p w:rsidR="008F627B" w:rsidRPr="00DF22A8" w:rsidRDefault="008F627B" w:rsidP="00DF22A8">
      <w:pPr>
        <w:pStyle w:val="ConsPlusNormal"/>
        <w:ind w:firstLine="709"/>
        <w:jc w:val="both"/>
        <w:rPr>
          <w:rFonts w:cs="Arial"/>
          <w:sz w:val="24"/>
          <w:szCs w:val="24"/>
        </w:rPr>
      </w:pPr>
      <w:r w:rsidRPr="00DF22A8">
        <w:rPr>
          <w:rFonts w:cs="Arial"/>
          <w:sz w:val="24"/>
          <w:szCs w:val="24"/>
        </w:rPr>
        <w:t>а) дополняет комплект документов заявителя полученными ответами на запросы, оформленными на бумажном носителе, а также в образе электронных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б) передает комплект документов специалисту, ответственному за экспертизу документов заявителя, необходимых для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3.3.7.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3.3.8. Максимальный срок выполнения административных действий составляет 1 час.</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3.3.9. Максимальный срок выполнения административной процедуры составляет 10 календарных дней.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3.4. Экспертиза документов</w:t>
      </w:r>
    </w:p>
    <w:p w:rsidR="008F627B" w:rsidRPr="00DF22A8" w:rsidRDefault="008F627B" w:rsidP="00DF22A8">
      <w:pPr>
        <w:pStyle w:val="ConsPlusNormal"/>
        <w:ind w:firstLine="709"/>
        <w:jc w:val="both"/>
        <w:rPr>
          <w:rFonts w:cs="Arial"/>
          <w:bCs/>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3.4.1. Основанием для начала административной процедуры экспертизы документов является истребование посредством системы межведомственного взаимодействия необходимых документов (сведений) и получение комплекта документов специалистом, ответственным за экспертизу документов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3.4.2. Специалист, ответственный за экспертизу документов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а) устанавливает предмет обращения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в) в случае поступления ответа по межведомственному запросу об отсутствии запрашиваемых документов (сведений) готовит </w:t>
      </w:r>
      <w:hyperlink w:anchor="Par750" w:history="1">
        <w:r w:rsidRPr="00DF22A8">
          <w:rPr>
            <w:rFonts w:cs="Arial"/>
            <w:sz w:val="24"/>
            <w:szCs w:val="24"/>
          </w:rPr>
          <w:t>уведомление</w:t>
        </w:r>
      </w:hyperlink>
      <w:r w:rsidRPr="00DF22A8">
        <w:rPr>
          <w:rFonts w:cs="Arial"/>
          <w:sz w:val="24"/>
          <w:szCs w:val="24"/>
        </w:rPr>
        <w:t xml:space="preserve"> в соответствии с </w:t>
      </w:r>
      <w:hyperlink w:anchor="Par220" w:history="1">
        <w:r w:rsidRPr="00DF22A8">
          <w:rPr>
            <w:rFonts w:cs="Arial"/>
            <w:sz w:val="24"/>
            <w:szCs w:val="24"/>
          </w:rPr>
          <w:t>подпунктом «б» пункта 2.12.1</w:t>
        </w:r>
      </w:hyperlink>
      <w:r w:rsidRPr="00DF22A8">
        <w:rPr>
          <w:rFonts w:cs="Arial"/>
          <w:sz w:val="24"/>
          <w:szCs w:val="24"/>
        </w:rPr>
        <w:t xml:space="preserve"> настоящего Административного регламента по форме согласно приложению 5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8F627B" w:rsidRPr="00DF22A8" w:rsidRDefault="008F627B" w:rsidP="00DF22A8">
      <w:pPr>
        <w:pStyle w:val="ConsPlusNormal"/>
        <w:ind w:firstLine="709"/>
        <w:jc w:val="both"/>
        <w:rPr>
          <w:rFonts w:cs="Arial"/>
          <w:sz w:val="24"/>
          <w:szCs w:val="24"/>
        </w:rPr>
      </w:pPr>
      <w:r w:rsidRPr="00DF22A8">
        <w:rPr>
          <w:rFonts w:cs="Arial"/>
          <w:sz w:val="24"/>
          <w:szCs w:val="24"/>
        </w:rPr>
        <w:t>3.4.3. Осуществляя рассмотрение документов заявителя, специалист, ответственный за экспертизу документов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а) устанавливает принадлежность заявителя к категории лиц, имеющих право на получение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б)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в) проверяет наличие и правильность оформления документов в соответствии с </w:t>
      </w:r>
      <w:hyperlink w:anchor="Par140" w:history="1">
        <w:r w:rsidRPr="00DF22A8">
          <w:rPr>
            <w:rFonts w:cs="Arial"/>
            <w:sz w:val="24"/>
            <w:szCs w:val="24"/>
          </w:rPr>
          <w:t>подразделами 2.7</w:t>
        </w:r>
      </w:hyperlink>
      <w:r w:rsidRPr="00DF22A8">
        <w:rPr>
          <w:rFonts w:cs="Arial"/>
          <w:sz w:val="24"/>
          <w:szCs w:val="24"/>
        </w:rPr>
        <w:t xml:space="preserve">, </w:t>
      </w:r>
      <w:hyperlink w:anchor="Par167" w:history="1">
        <w:r w:rsidRPr="00DF22A8">
          <w:rPr>
            <w:rFonts w:cs="Arial"/>
            <w:sz w:val="24"/>
            <w:szCs w:val="24"/>
          </w:rPr>
          <w:t>2.8</w:t>
        </w:r>
      </w:hyperlink>
      <w:r w:rsidRPr="00DF22A8">
        <w:rPr>
          <w:rFonts w:cs="Arial"/>
          <w:sz w:val="24"/>
          <w:szCs w:val="24"/>
        </w:rPr>
        <w:t xml:space="preserve"> настоящего Административного регламента;</w:t>
      </w:r>
    </w:p>
    <w:p w:rsidR="008F627B" w:rsidRPr="00DF22A8" w:rsidRDefault="008F627B" w:rsidP="00DF22A8">
      <w:pPr>
        <w:pStyle w:val="ConsPlusNormal"/>
        <w:ind w:firstLine="709"/>
        <w:jc w:val="both"/>
        <w:rPr>
          <w:rFonts w:cs="Arial"/>
          <w:sz w:val="24"/>
          <w:szCs w:val="24"/>
        </w:rPr>
      </w:pPr>
      <w:r w:rsidRPr="00DF22A8">
        <w:rPr>
          <w:rFonts w:cs="Arial"/>
          <w:sz w:val="24"/>
          <w:szCs w:val="24"/>
        </w:rPr>
        <w:t>г) проверяет поступление в установленный извещением о проведен</w:t>
      </w:r>
      <w:proofErr w:type="gramStart"/>
      <w:r w:rsidRPr="00DF22A8">
        <w:rPr>
          <w:rFonts w:cs="Arial"/>
          <w:sz w:val="24"/>
          <w:szCs w:val="24"/>
        </w:rPr>
        <w:t>ии ау</w:t>
      </w:r>
      <w:proofErr w:type="gramEnd"/>
      <w:r w:rsidRPr="00DF22A8">
        <w:rPr>
          <w:rFonts w:cs="Arial"/>
          <w:sz w:val="24"/>
          <w:szCs w:val="24"/>
        </w:rPr>
        <w:t>кциона срок задатка на счет организатора торгов;</w:t>
      </w:r>
    </w:p>
    <w:p w:rsidR="008F627B" w:rsidRPr="00DF22A8" w:rsidRDefault="008F627B" w:rsidP="00DF22A8">
      <w:pPr>
        <w:pStyle w:val="ConsPlusNormal"/>
        <w:ind w:firstLine="709"/>
        <w:jc w:val="both"/>
        <w:rPr>
          <w:rFonts w:cs="Arial"/>
          <w:sz w:val="24"/>
          <w:szCs w:val="24"/>
        </w:rPr>
      </w:pPr>
      <w:r w:rsidRPr="00DF22A8">
        <w:rPr>
          <w:rFonts w:cs="Arial"/>
          <w:sz w:val="24"/>
          <w:szCs w:val="24"/>
        </w:rPr>
        <w:t>3.4.4.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3.4.5. При отсутствии оснований для отказа в предоставлении муниципальной услуги, предусмотренных </w:t>
      </w:r>
      <w:hyperlink w:anchor="Par218" w:history="1">
        <w:r w:rsidRPr="00DF22A8">
          <w:rPr>
            <w:rFonts w:cs="Arial"/>
            <w:sz w:val="24"/>
            <w:szCs w:val="24"/>
          </w:rPr>
          <w:t>пунктом 2.12.1</w:t>
        </w:r>
      </w:hyperlink>
      <w:r w:rsidRPr="00DF22A8">
        <w:rPr>
          <w:rFonts w:cs="Arial"/>
          <w:sz w:val="24"/>
          <w:szCs w:val="24"/>
        </w:rPr>
        <w:t xml:space="preserve"> настоящего Административного регламента, специалист, ответственный за экспертизу документов заявителя, осуществляет подготовку уведомления о признании заявителя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3.4.6. При наличии оснований для отказа в предоставлении муниципальной услуги, предусмотренных </w:t>
      </w:r>
      <w:hyperlink w:anchor="Par218" w:history="1">
        <w:r w:rsidRPr="00DF22A8">
          <w:rPr>
            <w:rFonts w:cs="Arial"/>
            <w:sz w:val="24"/>
            <w:szCs w:val="24"/>
          </w:rPr>
          <w:t>пунктом 2.12.1</w:t>
        </w:r>
      </w:hyperlink>
      <w:r w:rsidRPr="00DF22A8">
        <w:rPr>
          <w:rFonts w:cs="Arial"/>
          <w:sz w:val="24"/>
          <w:szCs w:val="24"/>
        </w:rPr>
        <w:t xml:space="preserve"> настоящего Административного регламента, специалист, ответственный за рассмотрение документов заявителя, осуществляет подготовку уведомления об отказе в признании заявителя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3.4.7. Специалист, ответственный за экспертизу документов заявителя, передает уведомления о признании или об отказе в признании заявителя участником аукциона в комиссию по проведению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3.4.8. Должностные лица, входящие в состав комиссии по проведению аукциона рассматривают представленные уведомления о признании или об отказе в признании заявителя участником аукциона в комиссию по проведению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По результатам рассмотрения должностные лица, входящие в состав комиссии по проведению аукциона принимают решение путем подписания протокола о признании или об отказе в признании заявителя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3.4.9. Результатом административной процедуры является подписание протокола о признании или об отказе в признании заявителя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3.4.10. Максимальный срок выполнения административных действий составляет 2часа.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3.4.11. Максимальный срок выполнения административной процедуры составляет 3 </w:t>
      </w:r>
      <w:proofErr w:type="gramStart"/>
      <w:r w:rsidRPr="00DF22A8">
        <w:rPr>
          <w:rFonts w:cs="Arial"/>
          <w:sz w:val="24"/>
          <w:szCs w:val="24"/>
        </w:rPr>
        <w:t>календарных</w:t>
      </w:r>
      <w:proofErr w:type="gramEnd"/>
      <w:r w:rsidRPr="00DF22A8">
        <w:rPr>
          <w:rFonts w:cs="Arial"/>
          <w:sz w:val="24"/>
          <w:szCs w:val="24"/>
        </w:rPr>
        <w:t xml:space="preserve"> дня.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3.5. </w:t>
      </w:r>
      <w:proofErr w:type="gramStart"/>
      <w:r w:rsidRPr="00DF22A8">
        <w:rPr>
          <w:rFonts w:cs="Arial"/>
          <w:bCs/>
          <w:sz w:val="24"/>
          <w:szCs w:val="24"/>
        </w:rPr>
        <w:t>Принятие решения о предоставлении (об отказе</w:t>
      </w:r>
      <w:proofErr w:type="gramEnd"/>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в предоставлении)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3.5.1. Основанием для начала административной процедуры проведения аукциона является подписанный протокол о признании или об отказе в признании заявителя участником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3.5.2. Комиссия по проведению аукциона осуществляет выбор аукциониста, который проводит аукцион в установленном законодательством Российской Федерации порядке.</w:t>
      </w:r>
    </w:p>
    <w:p w:rsidR="008F627B" w:rsidRPr="00DF22A8" w:rsidRDefault="008F627B" w:rsidP="00DF22A8">
      <w:pPr>
        <w:pStyle w:val="ConsPlusNormal"/>
        <w:ind w:firstLine="709"/>
        <w:jc w:val="both"/>
        <w:rPr>
          <w:rFonts w:cs="Arial"/>
          <w:sz w:val="24"/>
          <w:szCs w:val="24"/>
        </w:rPr>
      </w:pPr>
      <w:bookmarkStart w:id="9" w:name="Par400"/>
      <w:bookmarkEnd w:id="9"/>
      <w:r w:rsidRPr="00DF22A8">
        <w:rPr>
          <w:rFonts w:cs="Arial"/>
          <w:sz w:val="24"/>
          <w:szCs w:val="24"/>
        </w:rPr>
        <w:t>3.5.3. Комиссия по проведению аукциона</w:t>
      </w:r>
      <w:r w:rsidR="00F75388" w:rsidRPr="00DF22A8">
        <w:rPr>
          <w:rFonts w:cs="Arial"/>
          <w:sz w:val="24"/>
          <w:szCs w:val="24"/>
        </w:rPr>
        <w:t xml:space="preserve"> </w:t>
      </w:r>
      <w:r w:rsidRPr="00DF22A8">
        <w:rPr>
          <w:rFonts w:cs="Arial"/>
          <w:sz w:val="24"/>
          <w:szCs w:val="24"/>
        </w:rPr>
        <w:t xml:space="preserve">подписывает протокол об итогах </w:t>
      </w:r>
      <w:proofErr w:type="gramStart"/>
      <w:r w:rsidRPr="00DF22A8">
        <w:rPr>
          <w:rFonts w:cs="Arial"/>
          <w:sz w:val="24"/>
          <w:szCs w:val="24"/>
        </w:rPr>
        <w:t>аукциона</w:t>
      </w:r>
      <w:proofErr w:type="gramEnd"/>
      <w:r w:rsidRPr="00DF22A8">
        <w:rPr>
          <w:rFonts w:cs="Arial"/>
          <w:sz w:val="24"/>
          <w:szCs w:val="24"/>
        </w:rPr>
        <w:t xml:space="preserve"> в котором:</w:t>
      </w:r>
    </w:p>
    <w:p w:rsidR="008F627B" w:rsidRPr="00DF22A8" w:rsidRDefault="008F627B" w:rsidP="00DF22A8">
      <w:pPr>
        <w:pStyle w:val="ConsPlusNormal"/>
        <w:ind w:firstLine="709"/>
        <w:jc w:val="both"/>
        <w:rPr>
          <w:rFonts w:cs="Arial"/>
          <w:sz w:val="24"/>
          <w:szCs w:val="24"/>
        </w:rPr>
      </w:pPr>
      <w:r w:rsidRPr="00DF22A8">
        <w:rPr>
          <w:rFonts w:cs="Arial"/>
          <w:sz w:val="24"/>
          <w:szCs w:val="24"/>
        </w:rPr>
        <w:t>а) признает заявителя победителем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б) признает заявителя участником, сделавшим предпоследнее предложение о цене предмета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в) признает заявителя участником, не ставшим победителем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3.5.4. Результатом административной процедуры является размещение протокола об итогах аукциона на официальных сайтах торгов Российской Федерации и Администрации </w:t>
      </w:r>
      <w:r w:rsidR="00F75388" w:rsidRPr="00DF22A8">
        <w:rPr>
          <w:rFonts w:cs="Arial"/>
          <w:sz w:val="24"/>
          <w:szCs w:val="24"/>
        </w:rPr>
        <w:t>Чухломского муниципального района</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t>3.5.5. Максимальный срок выполнения административных действий составляет 2 часа.</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3.5.6. Максимальный срок выполнения административной процедуры составляет 2 </w:t>
      </w:r>
      <w:proofErr w:type="gramStart"/>
      <w:r w:rsidRPr="00DF22A8">
        <w:rPr>
          <w:rFonts w:cs="Arial"/>
          <w:sz w:val="24"/>
          <w:szCs w:val="24"/>
        </w:rPr>
        <w:t>календарных</w:t>
      </w:r>
      <w:proofErr w:type="gramEnd"/>
      <w:r w:rsidRPr="00DF22A8">
        <w:rPr>
          <w:rFonts w:cs="Arial"/>
          <w:sz w:val="24"/>
          <w:szCs w:val="24"/>
        </w:rPr>
        <w:t xml:space="preserve"> дня.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3.6. Выдача документов по результатам</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3.6.1. Основанием для начала процедуры выдачи документов является подписание протокола об итогах аукциона и передача его специалисту, ответственному за выдачу документов.</w:t>
      </w:r>
    </w:p>
    <w:p w:rsidR="008F627B" w:rsidRPr="00DF22A8" w:rsidRDefault="008F627B" w:rsidP="00DF22A8">
      <w:pPr>
        <w:pStyle w:val="ConsPlusNormal"/>
        <w:ind w:firstLine="709"/>
        <w:jc w:val="both"/>
        <w:rPr>
          <w:rFonts w:cs="Arial"/>
          <w:sz w:val="24"/>
          <w:szCs w:val="24"/>
        </w:rPr>
      </w:pPr>
      <w:r w:rsidRPr="00DF22A8">
        <w:rPr>
          <w:rFonts w:cs="Arial"/>
          <w:sz w:val="24"/>
          <w:szCs w:val="24"/>
        </w:rPr>
        <w:t>3.6.2. Специалист, ответственный за выдачу документов заявителю совершает следующие действия:</w:t>
      </w:r>
    </w:p>
    <w:p w:rsidR="008F627B" w:rsidRPr="00DF22A8" w:rsidRDefault="008F627B" w:rsidP="00DF22A8">
      <w:pPr>
        <w:pStyle w:val="ConsPlusNormal"/>
        <w:ind w:firstLine="709"/>
        <w:jc w:val="both"/>
        <w:rPr>
          <w:rFonts w:cs="Arial"/>
          <w:sz w:val="24"/>
          <w:szCs w:val="24"/>
        </w:rPr>
      </w:pPr>
      <w:r w:rsidRPr="00DF22A8">
        <w:rPr>
          <w:rFonts w:cs="Arial"/>
          <w:sz w:val="24"/>
          <w:szCs w:val="24"/>
        </w:rPr>
        <w:t>а) готовит договор купли-продажи, аренды земельного участка;</w:t>
      </w:r>
    </w:p>
    <w:p w:rsidR="008F627B" w:rsidRPr="00DF22A8" w:rsidRDefault="008F627B" w:rsidP="00DF22A8">
      <w:pPr>
        <w:pStyle w:val="ConsPlusNormal"/>
        <w:ind w:firstLine="709"/>
        <w:jc w:val="both"/>
        <w:rPr>
          <w:rFonts w:cs="Arial"/>
          <w:sz w:val="24"/>
          <w:szCs w:val="24"/>
        </w:rPr>
      </w:pPr>
      <w:r w:rsidRPr="00DF22A8">
        <w:rPr>
          <w:rFonts w:cs="Arial"/>
          <w:sz w:val="24"/>
          <w:szCs w:val="24"/>
        </w:rPr>
        <w:t>б) уведомляет заявителя об окончании хода предоставления муниципальной услуги любым из способов, указанных в заявлении (телефон,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8F627B" w:rsidRPr="00DF22A8" w:rsidRDefault="008F627B" w:rsidP="00DF22A8">
      <w:pPr>
        <w:pStyle w:val="ConsPlusNormal"/>
        <w:ind w:firstLine="709"/>
        <w:jc w:val="both"/>
        <w:rPr>
          <w:rFonts w:cs="Arial"/>
          <w:sz w:val="24"/>
          <w:szCs w:val="24"/>
        </w:rPr>
      </w:pPr>
      <w:r w:rsidRPr="00DF22A8">
        <w:rPr>
          <w:rFonts w:cs="Arial"/>
          <w:sz w:val="24"/>
          <w:szCs w:val="24"/>
        </w:rPr>
        <w:t>в) вручает заявителю 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roofErr w:type="gramStart"/>
      <w:r w:rsidRPr="00DF22A8">
        <w:rPr>
          <w:rFonts w:cs="Arial"/>
          <w:sz w:val="24"/>
          <w:szCs w:val="24"/>
        </w:rPr>
        <w:t>»п</w:t>
      </w:r>
      <w:proofErr w:type="gramEnd"/>
      <w:r w:rsidRPr="00DF22A8">
        <w:rPr>
          <w:rFonts w:cs="Arial"/>
          <w:sz w:val="24"/>
          <w:szCs w:val="24"/>
        </w:rPr>
        <w:t>роект договора купли-продажи, аренды земельного участка;</w:t>
      </w:r>
    </w:p>
    <w:p w:rsidR="008F627B" w:rsidRPr="00DF22A8" w:rsidRDefault="008F627B" w:rsidP="00DF22A8">
      <w:pPr>
        <w:pStyle w:val="ConsPlusNormal"/>
        <w:ind w:firstLine="709"/>
        <w:jc w:val="both"/>
        <w:rPr>
          <w:rFonts w:cs="Arial"/>
          <w:sz w:val="24"/>
          <w:szCs w:val="24"/>
        </w:rPr>
      </w:pPr>
      <w:r w:rsidRPr="00DF22A8">
        <w:rPr>
          <w:rFonts w:cs="Arial"/>
          <w:sz w:val="24"/>
          <w:szCs w:val="24"/>
        </w:rPr>
        <w:t>г) передает личное дело заявителя специалисту, ответственному за прием и регистрацию документов (сведений), для последующей его регистрации и передачи в архив;</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либо, в случае признания заявителя участником аукциона не ставшим победителем:</w:t>
      </w:r>
    </w:p>
    <w:p w:rsidR="008F627B" w:rsidRPr="00DF22A8" w:rsidRDefault="008F627B" w:rsidP="00DF22A8">
      <w:pPr>
        <w:pStyle w:val="ConsPlusNormal"/>
        <w:ind w:firstLine="709"/>
        <w:jc w:val="both"/>
        <w:rPr>
          <w:rFonts w:cs="Arial"/>
          <w:sz w:val="24"/>
          <w:szCs w:val="24"/>
        </w:rPr>
      </w:pPr>
      <w:r w:rsidRPr="00DF22A8">
        <w:rPr>
          <w:rFonts w:cs="Arial"/>
          <w:sz w:val="24"/>
          <w:szCs w:val="24"/>
        </w:rPr>
        <w:t>а) готовит распоряжение о возврате задатков заявителю, не ставшему победителем аукциона;</w:t>
      </w:r>
    </w:p>
    <w:p w:rsidR="008F627B" w:rsidRPr="00DF22A8" w:rsidRDefault="008F627B" w:rsidP="00DF22A8">
      <w:pPr>
        <w:pStyle w:val="ConsPlusNormal"/>
        <w:ind w:firstLine="709"/>
        <w:jc w:val="both"/>
        <w:rPr>
          <w:rFonts w:cs="Arial"/>
          <w:sz w:val="24"/>
          <w:szCs w:val="24"/>
        </w:rPr>
      </w:pPr>
      <w:r w:rsidRPr="00DF22A8">
        <w:rPr>
          <w:rFonts w:cs="Arial"/>
          <w:sz w:val="24"/>
          <w:szCs w:val="24"/>
        </w:rPr>
        <w:t>б) передает личное дело заявителя специалисту, ответственному за прием и регистрацию документов (сведений), для последующей его регистрации и передачи в архив;</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3.6.3. Результатом административной процедуры является вручение договора купли-продажи, аренды земельного участка заявителю лично либо направление его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 или возврат задатка </w:t>
      </w:r>
      <w:proofErr w:type="gramStart"/>
      <w:r w:rsidRPr="00DF22A8">
        <w:rPr>
          <w:rFonts w:cs="Arial"/>
          <w:sz w:val="24"/>
          <w:szCs w:val="24"/>
        </w:rPr>
        <w:t>заявителю</w:t>
      </w:r>
      <w:proofErr w:type="gramEnd"/>
      <w:r w:rsidRPr="00DF22A8">
        <w:rPr>
          <w:rFonts w:cs="Arial"/>
          <w:sz w:val="24"/>
          <w:szCs w:val="24"/>
        </w:rPr>
        <w:t xml:space="preserve"> не ставшему победителем аукциона на реквизиты, указанные в заявлении.</w:t>
      </w:r>
    </w:p>
    <w:p w:rsidR="008F627B" w:rsidRPr="00DF22A8" w:rsidRDefault="008F627B" w:rsidP="00DF22A8">
      <w:pPr>
        <w:pStyle w:val="ConsPlusNormal"/>
        <w:ind w:firstLine="709"/>
        <w:jc w:val="both"/>
        <w:rPr>
          <w:rFonts w:cs="Arial"/>
          <w:sz w:val="24"/>
          <w:szCs w:val="24"/>
        </w:rPr>
      </w:pPr>
      <w:r w:rsidRPr="00DF22A8">
        <w:rPr>
          <w:rFonts w:cs="Arial"/>
          <w:sz w:val="24"/>
          <w:szCs w:val="24"/>
        </w:rPr>
        <w:t>3.6.4. Максимальный срок выполнения административных действий составляет 3 часа.</w:t>
      </w:r>
    </w:p>
    <w:p w:rsidR="008F627B" w:rsidRPr="00DF22A8" w:rsidRDefault="008F627B" w:rsidP="00DF22A8">
      <w:pPr>
        <w:pStyle w:val="ConsPlusNormal"/>
        <w:ind w:firstLine="709"/>
        <w:jc w:val="both"/>
        <w:rPr>
          <w:rFonts w:cs="Arial"/>
          <w:sz w:val="24"/>
          <w:szCs w:val="24"/>
        </w:rPr>
      </w:pPr>
      <w:r w:rsidRPr="00DF22A8">
        <w:rPr>
          <w:rFonts w:cs="Arial"/>
          <w:sz w:val="24"/>
          <w:szCs w:val="24"/>
        </w:rPr>
        <w:t>3.6.5. Максимальный срок выполнения административной процедуры составляет 15 рабочих дней со дня принятия решения.</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4. Формы </w:t>
      </w:r>
      <w:proofErr w:type="gramStart"/>
      <w:r w:rsidRPr="00DF22A8">
        <w:rPr>
          <w:rFonts w:cs="Arial"/>
          <w:bCs/>
          <w:sz w:val="24"/>
          <w:szCs w:val="24"/>
        </w:rPr>
        <w:t>контроля за</w:t>
      </w:r>
      <w:proofErr w:type="gramEnd"/>
      <w:r w:rsidRPr="00DF22A8">
        <w:rPr>
          <w:rFonts w:cs="Arial"/>
          <w:bCs/>
          <w:sz w:val="24"/>
          <w:szCs w:val="24"/>
        </w:rPr>
        <w:t xml:space="preserve"> предоставлением муниципальной услуги</w:t>
      </w:r>
    </w:p>
    <w:p w:rsidR="008F627B" w:rsidRPr="00DF22A8" w:rsidRDefault="008F627B" w:rsidP="00DF22A8">
      <w:pPr>
        <w:pStyle w:val="ConsPlusNormal"/>
        <w:ind w:firstLine="709"/>
        <w:jc w:val="both"/>
        <w:rPr>
          <w:rFonts w:cs="Arial"/>
          <w:bCs/>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4.1. Порядок осуществления текущего </w:t>
      </w:r>
      <w:proofErr w:type="gramStart"/>
      <w:r w:rsidRPr="00DF22A8">
        <w:rPr>
          <w:rFonts w:cs="Arial"/>
          <w:bCs/>
          <w:sz w:val="24"/>
          <w:szCs w:val="24"/>
        </w:rPr>
        <w:t>контроля за</w:t>
      </w:r>
      <w:proofErr w:type="gramEnd"/>
      <w:r w:rsidRPr="00DF22A8">
        <w:rPr>
          <w:rFonts w:cs="Arial"/>
          <w:bCs/>
          <w:sz w:val="24"/>
          <w:szCs w:val="24"/>
        </w:rPr>
        <w:t xml:space="preserve"> соблюдением</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должностными лицами </w:t>
      </w:r>
      <w:r w:rsidR="00F75388" w:rsidRPr="00DF22A8">
        <w:rPr>
          <w:rFonts w:cs="Arial"/>
          <w:bCs/>
          <w:sz w:val="24"/>
          <w:szCs w:val="24"/>
        </w:rPr>
        <w:t>администрации</w:t>
      </w:r>
      <w:r w:rsidRPr="00DF22A8">
        <w:rPr>
          <w:rFonts w:cs="Arial"/>
          <w:bCs/>
          <w:sz w:val="24"/>
          <w:szCs w:val="24"/>
        </w:rPr>
        <w:t xml:space="preserve"> положений настоящего</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регламента и иных нормативных правовых актов,</w:t>
      </w:r>
    </w:p>
    <w:p w:rsidR="008F627B" w:rsidRPr="00DF22A8" w:rsidRDefault="008F627B" w:rsidP="00DF22A8">
      <w:pPr>
        <w:pStyle w:val="ConsPlusNormal"/>
        <w:ind w:firstLine="709"/>
        <w:jc w:val="both"/>
        <w:rPr>
          <w:rFonts w:cs="Arial"/>
          <w:bCs/>
          <w:sz w:val="24"/>
          <w:szCs w:val="24"/>
        </w:rPr>
      </w:pPr>
      <w:proofErr w:type="gramStart"/>
      <w:r w:rsidRPr="00DF22A8">
        <w:rPr>
          <w:rFonts w:cs="Arial"/>
          <w:bCs/>
          <w:sz w:val="24"/>
          <w:szCs w:val="24"/>
        </w:rPr>
        <w:t>устанавливающих</w:t>
      </w:r>
      <w:proofErr w:type="gramEnd"/>
      <w:r w:rsidRPr="00DF22A8">
        <w:rPr>
          <w:rFonts w:cs="Arial"/>
          <w:bCs/>
          <w:sz w:val="24"/>
          <w:szCs w:val="24"/>
        </w:rPr>
        <w:t xml:space="preserve"> требования к предоставлению</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муниципальной услуги, а также за принятие ими решений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4.1.1. Текущий контроль соблюдения и исполнения ответственными должностными лицами </w:t>
      </w:r>
      <w:r w:rsidR="00F75388" w:rsidRPr="00DF22A8">
        <w:rPr>
          <w:rFonts w:cs="Arial"/>
          <w:sz w:val="24"/>
          <w:szCs w:val="24"/>
        </w:rPr>
        <w:t>администрации</w:t>
      </w:r>
      <w:r w:rsidRPr="00DF22A8">
        <w:rPr>
          <w:rFonts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 </w:t>
      </w:r>
      <w:r w:rsidR="00F75388" w:rsidRPr="00DF22A8">
        <w:rPr>
          <w:rFonts w:cs="Arial"/>
          <w:sz w:val="24"/>
          <w:szCs w:val="24"/>
        </w:rPr>
        <w:t>глава администрации</w:t>
      </w:r>
      <w:r w:rsidRPr="00DF22A8">
        <w:rPr>
          <w:rFonts w:cs="Arial"/>
          <w:sz w:val="24"/>
          <w:szCs w:val="24"/>
        </w:rPr>
        <w:t xml:space="preserve"> или уполномоченные им лица.</w:t>
      </w:r>
    </w:p>
    <w:p w:rsidR="008F627B" w:rsidRPr="00DF22A8" w:rsidRDefault="008F627B" w:rsidP="00DF22A8">
      <w:pPr>
        <w:pStyle w:val="ConsPlusNormal"/>
        <w:ind w:firstLine="709"/>
        <w:jc w:val="both"/>
        <w:rPr>
          <w:rFonts w:cs="Arial"/>
          <w:sz w:val="24"/>
          <w:szCs w:val="24"/>
        </w:rPr>
      </w:pPr>
      <w:r w:rsidRPr="00DF22A8">
        <w:rPr>
          <w:rFonts w:cs="Arial"/>
          <w:sz w:val="24"/>
          <w:szCs w:val="24"/>
        </w:rPr>
        <w:t>4.1.2. Текущий контроль осуществляется путем проведения проверок с целью выявления и устранения нарушений прав заявителей, рассмотрения, подготовки ответов на обращения заявителей.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4.2. Порядок и периодичность осуществления </w:t>
      </w:r>
      <w:proofErr w:type="gramStart"/>
      <w:r w:rsidRPr="00DF22A8">
        <w:rPr>
          <w:rFonts w:cs="Arial"/>
          <w:bCs/>
          <w:sz w:val="24"/>
          <w:szCs w:val="24"/>
        </w:rPr>
        <w:t>плановых</w:t>
      </w:r>
      <w:proofErr w:type="gramEnd"/>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и внеплановых проверок полноты и качества предоставления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муниципальной услуги, в том числе порядке и формах контроля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за полнотой и качеством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4.2.1. Проверки могут быть плановыми на основании планов работы Администрации </w:t>
      </w:r>
      <w:r w:rsidR="00F75388" w:rsidRPr="00DF22A8">
        <w:rPr>
          <w:rFonts w:cs="Arial"/>
          <w:sz w:val="24"/>
          <w:szCs w:val="24"/>
        </w:rPr>
        <w:t xml:space="preserve">Петровского сельского поселения </w:t>
      </w:r>
      <w:r w:rsidRPr="00DF22A8">
        <w:rPr>
          <w:rFonts w:cs="Arial"/>
          <w:sz w:val="24"/>
          <w:szCs w:val="24"/>
        </w:rPr>
        <w:t>либо внеплановыми.</w:t>
      </w:r>
    </w:p>
    <w:p w:rsidR="008F627B" w:rsidRPr="00DF22A8" w:rsidRDefault="008F627B" w:rsidP="00DF22A8">
      <w:pPr>
        <w:pStyle w:val="ConsPlusNormal"/>
        <w:ind w:firstLine="709"/>
        <w:jc w:val="both"/>
        <w:rPr>
          <w:rFonts w:cs="Arial"/>
          <w:sz w:val="24"/>
          <w:szCs w:val="24"/>
        </w:rPr>
      </w:pPr>
      <w:r w:rsidRPr="00DF22A8">
        <w:rPr>
          <w:rFonts w:cs="Arial"/>
          <w:sz w:val="24"/>
          <w:szCs w:val="24"/>
        </w:rPr>
        <w:t>4.2.2.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4.2.3. </w:t>
      </w:r>
      <w:proofErr w:type="gramStart"/>
      <w:r w:rsidRPr="00DF22A8">
        <w:rPr>
          <w:rFonts w:cs="Arial"/>
          <w:sz w:val="24"/>
          <w:szCs w:val="24"/>
        </w:rPr>
        <w:t>Контроль за</w:t>
      </w:r>
      <w:proofErr w:type="gramEnd"/>
      <w:r w:rsidRPr="00DF22A8">
        <w:rPr>
          <w:rFonts w:cs="Arial"/>
          <w:sz w:val="24"/>
          <w:szCs w:val="24"/>
        </w:rPr>
        <w:t xml:space="preserve"> полнотой и качеством предоставления муниципальной услуги включает в себя:</w:t>
      </w:r>
    </w:p>
    <w:p w:rsidR="008F627B" w:rsidRPr="00DF22A8" w:rsidRDefault="008F627B" w:rsidP="00DF22A8">
      <w:pPr>
        <w:pStyle w:val="ConsPlusNormal"/>
        <w:ind w:firstLine="709"/>
        <w:jc w:val="both"/>
        <w:rPr>
          <w:rFonts w:cs="Arial"/>
          <w:sz w:val="24"/>
          <w:szCs w:val="24"/>
        </w:rPr>
      </w:pPr>
      <w:r w:rsidRPr="00DF22A8">
        <w:rPr>
          <w:rFonts w:cs="Arial"/>
          <w:sz w:val="24"/>
          <w:szCs w:val="24"/>
        </w:rPr>
        <w:t>а)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б) выявление и устранение нарушений прав граждан, юридических лиц, индивидуальных предпринимателей.</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 xml:space="preserve">4.2.4. Решение о проведении проверки принимается </w:t>
      </w:r>
      <w:r w:rsidR="00F75388" w:rsidRPr="00DF22A8">
        <w:rPr>
          <w:rFonts w:cs="Arial"/>
          <w:sz w:val="24"/>
          <w:szCs w:val="24"/>
        </w:rPr>
        <w:t>главой администрации</w:t>
      </w:r>
      <w:r w:rsidRPr="00DF22A8">
        <w:rPr>
          <w:rFonts w:cs="Arial"/>
          <w:sz w:val="24"/>
          <w:szCs w:val="24"/>
        </w:rPr>
        <w:t xml:space="preserve">. Для проведения проверки формируется комиссия, состав которой определяется приказом </w:t>
      </w:r>
      <w:r w:rsidR="00F75388" w:rsidRPr="00DF22A8">
        <w:rPr>
          <w:rFonts w:cs="Arial"/>
          <w:sz w:val="24"/>
          <w:szCs w:val="24"/>
        </w:rPr>
        <w:t>главы администрации</w:t>
      </w:r>
      <w:r w:rsidRPr="00DF22A8">
        <w:rPr>
          <w:rFonts w:cs="Arial"/>
          <w:sz w:val="24"/>
          <w:szCs w:val="24"/>
        </w:rPr>
        <w:t xml:space="preserve">. Деятельность комиссии осуществляется в соответствии с планом проведения проверки, утверждаемым приказом </w:t>
      </w:r>
      <w:r w:rsidR="00F75388" w:rsidRPr="00DF22A8">
        <w:rPr>
          <w:rFonts w:cs="Arial"/>
          <w:sz w:val="24"/>
          <w:szCs w:val="24"/>
        </w:rPr>
        <w:t>главы администрации</w:t>
      </w:r>
      <w:r w:rsidRPr="00DF22A8">
        <w:rPr>
          <w:rFonts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4.3. Порядок и формы </w:t>
      </w:r>
      <w:proofErr w:type="gramStart"/>
      <w:r w:rsidRPr="00DF22A8">
        <w:rPr>
          <w:rFonts w:cs="Arial"/>
          <w:bCs/>
          <w:sz w:val="24"/>
          <w:szCs w:val="24"/>
        </w:rPr>
        <w:t>контроля за</w:t>
      </w:r>
      <w:proofErr w:type="gramEnd"/>
      <w:r w:rsidRPr="00DF22A8">
        <w:rPr>
          <w:rFonts w:cs="Arial"/>
          <w:bCs/>
          <w:sz w:val="24"/>
          <w:szCs w:val="24"/>
        </w:rPr>
        <w:t xml:space="preserve"> предоставлением</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муниципальной услуги, в том числе со стороны</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граждан, их объединений и организаций</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4.3.1. </w:t>
      </w:r>
      <w:proofErr w:type="gramStart"/>
      <w:r w:rsidRPr="00DF22A8">
        <w:rPr>
          <w:rFonts w:cs="Arial"/>
          <w:sz w:val="24"/>
          <w:szCs w:val="24"/>
        </w:rPr>
        <w:t>Контроль за</w:t>
      </w:r>
      <w:proofErr w:type="gramEnd"/>
      <w:r w:rsidRPr="00DF22A8">
        <w:rPr>
          <w:rFonts w:cs="Arial"/>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00F75388" w:rsidRPr="00DF22A8">
        <w:rPr>
          <w:rFonts w:cs="Arial"/>
          <w:sz w:val="24"/>
          <w:szCs w:val="24"/>
        </w:rPr>
        <w:t>администрацию</w:t>
      </w:r>
      <w:r w:rsidRPr="00DF22A8">
        <w:rPr>
          <w:rFonts w:cs="Arial"/>
          <w:sz w:val="24"/>
          <w:szCs w:val="24"/>
        </w:rPr>
        <w:t xml:space="preserve"> обращений, а также путем обжалования действий (бездействия) и решений, осуществляемых (принятых) в ходе предоставления муниципальной услуги вышестоящему должностному лицу </w:t>
      </w:r>
      <w:r w:rsidR="00F75388" w:rsidRPr="00DF22A8">
        <w:rPr>
          <w:rFonts w:cs="Arial"/>
          <w:sz w:val="24"/>
          <w:szCs w:val="24"/>
        </w:rPr>
        <w:t>а</w:t>
      </w:r>
      <w:r w:rsidRPr="00DF22A8">
        <w:rPr>
          <w:rFonts w:cs="Arial"/>
          <w:sz w:val="24"/>
          <w:szCs w:val="24"/>
        </w:rPr>
        <w:t xml:space="preserve">дминистрации </w:t>
      </w:r>
      <w:r w:rsidR="00F75388" w:rsidRPr="00DF22A8">
        <w:rPr>
          <w:rFonts w:cs="Arial"/>
          <w:sz w:val="24"/>
          <w:szCs w:val="24"/>
        </w:rPr>
        <w:t>Петровского сельского поселения</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t>4.3.2.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4.3.3. Граждане, их объединения и организации вправе направлять замечания и предложения в </w:t>
      </w:r>
      <w:r w:rsidR="00F75388" w:rsidRPr="00DF22A8">
        <w:rPr>
          <w:rFonts w:cs="Arial"/>
          <w:sz w:val="24"/>
          <w:szCs w:val="24"/>
        </w:rPr>
        <w:t>администрацию</w:t>
      </w:r>
      <w:r w:rsidRPr="00DF22A8">
        <w:rPr>
          <w:rFonts w:cs="Arial"/>
          <w:sz w:val="24"/>
          <w:szCs w:val="24"/>
        </w:rPr>
        <w:t xml:space="preserve"> по улучшению качества и доступности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4.4. Ответственность должностных лиц за решения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и действия (бездействие), принимаемые (осуществляемые)</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ими в ходе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4.4.1. Персональная ответственность должностных лиц </w:t>
      </w:r>
      <w:r w:rsidR="00F75388" w:rsidRPr="00DF22A8">
        <w:rPr>
          <w:rFonts w:cs="Arial"/>
          <w:sz w:val="24"/>
          <w:szCs w:val="24"/>
        </w:rPr>
        <w:t>администрации</w:t>
      </w:r>
      <w:r w:rsidRPr="00DF22A8">
        <w:rPr>
          <w:rFonts w:cs="Arial"/>
          <w:sz w:val="24"/>
          <w:szCs w:val="24"/>
        </w:rPr>
        <w:t xml:space="preserve"> закрепляется в их должностных инструкциях в соответствии с требованиями законодательства Российской Федерации.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4.4.2. Должностные лица </w:t>
      </w:r>
      <w:r w:rsidR="00F75388" w:rsidRPr="00DF22A8">
        <w:rPr>
          <w:rFonts w:cs="Arial"/>
          <w:sz w:val="24"/>
          <w:szCs w:val="24"/>
        </w:rPr>
        <w:t>администрации</w:t>
      </w:r>
      <w:r w:rsidRPr="00DF22A8">
        <w:rPr>
          <w:rFonts w:cs="Arial"/>
          <w:sz w:val="24"/>
          <w:szCs w:val="24"/>
        </w:rPr>
        <w:t xml:space="preserve"> 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4.4.3. Администрация </w:t>
      </w:r>
      <w:r w:rsidR="00F75388" w:rsidRPr="00DF22A8">
        <w:rPr>
          <w:rFonts w:cs="Arial"/>
          <w:sz w:val="24"/>
          <w:szCs w:val="24"/>
        </w:rPr>
        <w:t>Петровского сельского поселения</w:t>
      </w:r>
      <w:r w:rsidRPr="00DF22A8">
        <w:rPr>
          <w:rFonts w:cs="Arial"/>
          <w:sz w:val="24"/>
          <w:szCs w:val="24"/>
        </w:rPr>
        <w:t xml:space="preserve"> 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5. Порядок досудебного (внесудебного) обжалования</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заявителем решений или действий (бездействия) должностных</w:t>
      </w:r>
    </w:p>
    <w:p w:rsidR="008F627B" w:rsidRPr="00DF22A8" w:rsidRDefault="008F627B" w:rsidP="00DF22A8">
      <w:pPr>
        <w:pStyle w:val="ConsPlusNormal"/>
        <w:ind w:firstLine="709"/>
        <w:jc w:val="both"/>
        <w:rPr>
          <w:rFonts w:cs="Arial"/>
          <w:bCs/>
          <w:sz w:val="24"/>
          <w:szCs w:val="24"/>
        </w:rPr>
      </w:pPr>
      <w:r w:rsidRPr="00DF22A8">
        <w:rPr>
          <w:rFonts w:cs="Arial"/>
          <w:bCs/>
          <w:sz w:val="24"/>
          <w:szCs w:val="24"/>
        </w:rPr>
        <w:t xml:space="preserve">лиц Администрации </w:t>
      </w:r>
      <w:r w:rsidR="00F75388" w:rsidRPr="00DF22A8">
        <w:rPr>
          <w:rFonts w:cs="Arial"/>
          <w:bCs/>
          <w:sz w:val="24"/>
          <w:szCs w:val="24"/>
        </w:rPr>
        <w:t>Петровского сельского поселения</w:t>
      </w:r>
      <w:r w:rsidRPr="00DF22A8">
        <w:rPr>
          <w:rFonts w:cs="Arial"/>
          <w:bCs/>
          <w:sz w:val="24"/>
          <w:szCs w:val="24"/>
        </w:rPr>
        <w:t>, принятых или</w:t>
      </w:r>
    </w:p>
    <w:p w:rsidR="008F627B" w:rsidRPr="00DF22A8" w:rsidRDefault="008F627B" w:rsidP="00DF22A8">
      <w:pPr>
        <w:pStyle w:val="ConsPlusNormal"/>
        <w:ind w:firstLine="709"/>
        <w:jc w:val="both"/>
        <w:rPr>
          <w:rFonts w:cs="Arial"/>
          <w:bCs/>
          <w:sz w:val="24"/>
          <w:szCs w:val="24"/>
        </w:rPr>
      </w:pPr>
      <w:proofErr w:type="gramStart"/>
      <w:r w:rsidRPr="00DF22A8">
        <w:rPr>
          <w:rFonts w:cs="Arial"/>
          <w:bCs/>
          <w:sz w:val="24"/>
          <w:szCs w:val="24"/>
        </w:rPr>
        <w:t>осуществленных</w:t>
      </w:r>
      <w:proofErr w:type="gramEnd"/>
      <w:r w:rsidRPr="00DF22A8">
        <w:rPr>
          <w:rFonts w:cs="Arial"/>
          <w:bCs/>
          <w:sz w:val="24"/>
          <w:szCs w:val="24"/>
        </w:rPr>
        <w:t xml:space="preserve"> в ходе предоставления муниципальной услуги</w:t>
      </w: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5.1. Заявитель имеет право на обжалование, оспаривание решений, действий (бездействия) должностных лиц Администрации </w:t>
      </w:r>
      <w:r w:rsidR="00F75388" w:rsidRPr="00DF22A8">
        <w:rPr>
          <w:rFonts w:cs="Arial"/>
          <w:sz w:val="24"/>
          <w:szCs w:val="24"/>
        </w:rPr>
        <w:t>Петровского сельского поселения</w:t>
      </w:r>
      <w:r w:rsidRPr="00DF22A8">
        <w:rPr>
          <w:rFonts w:cs="Arial"/>
          <w:sz w:val="24"/>
          <w:szCs w:val="24"/>
        </w:rPr>
        <w:t xml:space="preserve"> при предоставлении муниципальной услуги в судебном или досудебном (внесудебном) порядке.</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5.2. Обжалование решений, действий (бездействия) должностных лиц Администрации </w:t>
      </w:r>
      <w:r w:rsidR="00F75388" w:rsidRPr="00DF22A8">
        <w:rPr>
          <w:rFonts w:cs="Arial"/>
          <w:sz w:val="24"/>
          <w:szCs w:val="24"/>
        </w:rPr>
        <w:t xml:space="preserve">Петровского сельского поселения </w:t>
      </w:r>
      <w:r w:rsidRPr="00DF22A8">
        <w:rPr>
          <w:rFonts w:cs="Arial"/>
          <w:sz w:val="24"/>
          <w:szCs w:val="24"/>
        </w:rPr>
        <w:t xml:space="preserve">при предоставлении муниципальной </w:t>
      </w:r>
      <w:r w:rsidRPr="00DF22A8">
        <w:rPr>
          <w:rFonts w:cs="Arial"/>
          <w:sz w:val="24"/>
          <w:szCs w:val="24"/>
        </w:rPr>
        <w:lastRenderedPageBreak/>
        <w:t>услуги в досудебном (внесудебном) порядке не лишает их права на оспаривание указанных решений, действий (бездействия) в судебном порядке.</w:t>
      </w:r>
    </w:p>
    <w:p w:rsidR="008F627B" w:rsidRPr="00DF22A8" w:rsidRDefault="008F627B" w:rsidP="00DF22A8">
      <w:pPr>
        <w:pStyle w:val="ConsPlusNormal"/>
        <w:ind w:firstLine="709"/>
        <w:jc w:val="both"/>
        <w:rPr>
          <w:rFonts w:cs="Arial"/>
          <w:sz w:val="24"/>
          <w:szCs w:val="24"/>
        </w:rPr>
      </w:pPr>
      <w:r w:rsidRPr="00DF22A8">
        <w:rPr>
          <w:rFonts w:cs="Arial"/>
          <w:sz w:val="24"/>
          <w:szCs w:val="24"/>
        </w:rPr>
        <w:t>5.3. Заявитель может обратиться с жалобой в следующих случаях:</w:t>
      </w:r>
    </w:p>
    <w:p w:rsidR="008F627B" w:rsidRPr="00DF22A8" w:rsidRDefault="008F627B" w:rsidP="00DF22A8">
      <w:pPr>
        <w:pStyle w:val="ConsPlusNormal"/>
        <w:ind w:firstLine="709"/>
        <w:jc w:val="both"/>
        <w:rPr>
          <w:rFonts w:cs="Arial"/>
          <w:sz w:val="24"/>
          <w:szCs w:val="24"/>
        </w:rPr>
      </w:pPr>
      <w:r w:rsidRPr="00DF22A8">
        <w:rPr>
          <w:rFonts w:cs="Arial"/>
          <w:sz w:val="24"/>
          <w:szCs w:val="24"/>
        </w:rPr>
        <w:t>а) нарушение срока регистрации заявления о предоставлении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б) нарушение срока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w:t>
      </w:r>
      <w:r w:rsidR="00F75388" w:rsidRPr="00DF22A8">
        <w:rPr>
          <w:rFonts w:cs="Arial"/>
          <w:sz w:val="24"/>
          <w:szCs w:val="24"/>
        </w:rPr>
        <w:t xml:space="preserve">Петровского сельского поселения </w:t>
      </w:r>
      <w:r w:rsidRPr="00DF22A8">
        <w:rPr>
          <w:rFonts w:cs="Arial"/>
          <w:sz w:val="24"/>
          <w:szCs w:val="24"/>
        </w:rPr>
        <w:t>для предоставления муниципальной услуги;</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00F75388" w:rsidRPr="00DF22A8">
        <w:rPr>
          <w:rFonts w:cs="Arial"/>
          <w:sz w:val="24"/>
          <w:szCs w:val="24"/>
        </w:rPr>
        <w:t xml:space="preserve">Петровского сельского поселения </w:t>
      </w:r>
      <w:r w:rsidRPr="00DF22A8">
        <w:rPr>
          <w:rFonts w:cs="Arial"/>
          <w:sz w:val="24"/>
          <w:szCs w:val="24"/>
        </w:rPr>
        <w:t>для предоставления муниципальной услуги, у заявителя;</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r w:rsidR="00F75388" w:rsidRPr="00DF22A8">
        <w:rPr>
          <w:rFonts w:cs="Arial"/>
          <w:sz w:val="24"/>
          <w:szCs w:val="24"/>
        </w:rPr>
        <w:t>Петровского сельского поселения</w:t>
      </w:r>
      <w:r w:rsidRPr="00DF22A8">
        <w:rPr>
          <w:rFonts w:cs="Arial"/>
          <w:sz w:val="24"/>
          <w:szCs w:val="24"/>
        </w:rPr>
        <w:t>;</w:t>
      </w:r>
      <w:proofErr w:type="gramEnd"/>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w:t>
      </w:r>
      <w:r w:rsidR="00F75388" w:rsidRPr="00DF22A8">
        <w:rPr>
          <w:rFonts w:cs="Arial"/>
          <w:sz w:val="24"/>
          <w:szCs w:val="24"/>
        </w:rPr>
        <w:t>Петровского сельского поселения</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ж) отказ Администрации </w:t>
      </w:r>
      <w:r w:rsidR="00F75388" w:rsidRPr="00DF22A8">
        <w:rPr>
          <w:rFonts w:cs="Arial"/>
          <w:sz w:val="24"/>
          <w:szCs w:val="24"/>
        </w:rPr>
        <w:t>Петровского сельского поселения</w:t>
      </w:r>
      <w:r w:rsidRPr="00DF22A8">
        <w:rPr>
          <w:rFonts w:cs="Arial"/>
          <w:sz w:val="24"/>
          <w:szCs w:val="24"/>
        </w:rPr>
        <w:t xml:space="preserve">, должностного лица Администрации </w:t>
      </w:r>
      <w:r w:rsidR="00F75388" w:rsidRPr="00DF22A8">
        <w:rPr>
          <w:rFonts w:cs="Arial"/>
          <w:sz w:val="24"/>
          <w:szCs w:val="24"/>
        </w:rPr>
        <w:t xml:space="preserve">Петровского сельского поселения </w:t>
      </w:r>
      <w:r w:rsidRPr="00DF22A8">
        <w:rPr>
          <w:rFonts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5.4. Жалоба подается в письменной форме на бумажном носителе, в электронной форме в Администрацию </w:t>
      </w:r>
      <w:r w:rsidR="00F75388" w:rsidRPr="00DF22A8">
        <w:rPr>
          <w:rFonts w:cs="Arial"/>
          <w:sz w:val="24"/>
          <w:szCs w:val="24"/>
        </w:rPr>
        <w:t>Петровского сельского поселения</w:t>
      </w:r>
      <w:r w:rsidR="00F870C1" w:rsidRPr="00DF22A8">
        <w:rPr>
          <w:rFonts w:cs="Arial"/>
          <w:sz w:val="24"/>
          <w:szCs w:val="24"/>
        </w:rPr>
        <w:t xml:space="preserve">. Жалобы на решения </w:t>
      </w:r>
      <w:r w:rsidRPr="00DF22A8">
        <w:rPr>
          <w:rFonts w:cs="Arial"/>
          <w:sz w:val="24"/>
          <w:szCs w:val="24"/>
        </w:rPr>
        <w:t xml:space="preserve">рассматриваются </w:t>
      </w:r>
      <w:r w:rsidR="00F75388" w:rsidRPr="00DF22A8">
        <w:rPr>
          <w:rFonts w:cs="Arial"/>
          <w:sz w:val="24"/>
          <w:szCs w:val="24"/>
        </w:rPr>
        <w:t>главой администрации</w:t>
      </w:r>
      <w:r w:rsidRPr="00DF22A8">
        <w:rPr>
          <w:rFonts w:cs="Arial"/>
          <w:sz w:val="24"/>
          <w:szCs w:val="24"/>
        </w:rPr>
        <w:t>.</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5.5. Жалоба может быть направлена по почте, через многофункциональный центр, официальный сайт Администрации </w:t>
      </w:r>
      <w:r w:rsidR="00F75388" w:rsidRPr="00DF22A8">
        <w:rPr>
          <w:rFonts w:cs="Arial"/>
          <w:sz w:val="24"/>
          <w:szCs w:val="24"/>
        </w:rPr>
        <w:t>Петровского сельского поселения</w:t>
      </w:r>
      <w:r w:rsidRPr="00DF22A8">
        <w:rPr>
          <w:rFonts w:cs="Arial"/>
          <w:sz w:val="24"/>
          <w:szCs w:val="24"/>
        </w:rPr>
        <w:t>, федеральную государственную информационную систему «Единый портал государственных и муниципальных услуг (функций)» (www.gosuslugi.ru), а также может быть принята при личном приеме заявителя.</w:t>
      </w:r>
    </w:p>
    <w:p w:rsidR="008F627B" w:rsidRPr="00DF22A8" w:rsidRDefault="008F627B" w:rsidP="00DF22A8">
      <w:pPr>
        <w:pStyle w:val="ConsPlusNormal"/>
        <w:ind w:firstLine="709"/>
        <w:jc w:val="both"/>
        <w:rPr>
          <w:rFonts w:cs="Arial"/>
          <w:sz w:val="24"/>
          <w:szCs w:val="24"/>
        </w:rPr>
      </w:pPr>
      <w:r w:rsidRPr="00DF22A8">
        <w:rPr>
          <w:rFonts w:cs="Arial"/>
          <w:sz w:val="24"/>
          <w:szCs w:val="24"/>
        </w:rPr>
        <w:t>5.6. Жалоба должна содержать:</w:t>
      </w:r>
    </w:p>
    <w:p w:rsidR="008F627B" w:rsidRPr="00DF22A8" w:rsidRDefault="008F627B" w:rsidP="00DF22A8">
      <w:pPr>
        <w:pStyle w:val="ConsPlusNormal"/>
        <w:ind w:firstLine="709"/>
        <w:jc w:val="both"/>
        <w:rPr>
          <w:rFonts w:cs="Arial"/>
          <w:sz w:val="24"/>
          <w:szCs w:val="24"/>
        </w:rPr>
      </w:pPr>
      <w:r w:rsidRPr="00DF22A8">
        <w:rPr>
          <w:rFonts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27B" w:rsidRPr="00DF22A8" w:rsidRDefault="008F627B" w:rsidP="00DF22A8">
      <w:pPr>
        <w:pStyle w:val="ConsPlusNormal"/>
        <w:ind w:firstLine="709"/>
        <w:jc w:val="both"/>
        <w:rPr>
          <w:rFonts w:cs="Arial"/>
          <w:sz w:val="24"/>
          <w:szCs w:val="24"/>
        </w:rPr>
      </w:pPr>
      <w:r w:rsidRPr="00DF22A8">
        <w:rPr>
          <w:rFonts w:cs="Arial"/>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627B" w:rsidRPr="00DF22A8" w:rsidRDefault="008F627B" w:rsidP="00DF22A8">
      <w:pPr>
        <w:pStyle w:val="ConsPlusNormal"/>
        <w:ind w:firstLine="709"/>
        <w:jc w:val="both"/>
        <w:rPr>
          <w:rFonts w:cs="Arial"/>
          <w:sz w:val="24"/>
          <w:szCs w:val="24"/>
        </w:rPr>
      </w:pPr>
      <w:r w:rsidRPr="00DF22A8">
        <w:rPr>
          <w:rFonts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627B" w:rsidRPr="00DF22A8" w:rsidRDefault="008F627B" w:rsidP="00DF22A8">
      <w:pPr>
        <w:pStyle w:val="ConsPlusNormal"/>
        <w:ind w:firstLine="709"/>
        <w:jc w:val="both"/>
        <w:rPr>
          <w:rFonts w:cs="Arial"/>
          <w:sz w:val="24"/>
          <w:szCs w:val="24"/>
        </w:rPr>
      </w:pPr>
      <w:r w:rsidRPr="00DF22A8">
        <w:rPr>
          <w:rFonts w:cs="Arial"/>
          <w:sz w:val="24"/>
          <w:szCs w:val="24"/>
        </w:rPr>
        <w:t>Заявителем могут быть представлены документы (при наличии), подтверждающие доводы заявителя, либо их копии.</w:t>
      </w:r>
    </w:p>
    <w:p w:rsidR="008F627B" w:rsidRPr="00DF22A8" w:rsidRDefault="008F627B" w:rsidP="00DF22A8">
      <w:pPr>
        <w:pStyle w:val="ConsPlusNormal"/>
        <w:ind w:firstLine="709"/>
        <w:jc w:val="both"/>
        <w:rPr>
          <w:rFonts w:cs="Arial"/>
          <w:sz w:val="24"/>
          <w:szCs w:val="24"/>
        </w:rPr>
      </w:pPr>
      <w:r w:rsidRPr="00DF22A8">
        <w:rPr>
          <w:rFonts w:cs="Arial"/>
          <w:sz w:val="24"/>
          <w:szCs w:val="24"/>
        </w:rPr>
        <w:lastRenderedPageBreak/>
        <w:t xml:space="preserve">Заявитель (представитель заявителя), имеющий намерение подать жалобу, вправе получить в Администрации </w:t>
      </w:r>
      <w:r w:rsidR="00F75388" w:rsidRPr="00DF22A8">
        <w:rPr>
          <w:rFonts w:cs="Arial"/>
          <w:sz w:val="24"/>
          <w:szCs w:val="24"/>
        </w:rPr>
        <w:t xml:space="preserve">Петровского сельского поселения </w:t>
      </w:r>
      <w:r w:rsidRPr="00DF22A8">
        <w:rPr>
          <w:rFonts w:cs="Arial"/>
          <w:sz w:val="24"/>
          <w:szCs w:val="24"/>
        </w:rPr>
        <w:t>информацию и документы, необходимые для составления жалобы.</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5.7. </w:t>
      </w:r>
      <w:proofErr w:type="gramStart"/>
      <w:r w:rsidRPr="00DF22A8">
        <w:rPr>
          <w:rFonts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F22A8">
        <w:rPr>
          <w:rFonts w:cs="Arial"/>
          <w:sz w:val="24"/>
          <w:szCs w:val="24"/>
        </w:rPr>
        <w:t xml:space="preserve"> дня ее регистрации.</w:t>
      </w:r>
    </w:p>
    <w:p w:rsidR="008F627B" w:rsidRPr="00DF22A8" w:rsidRDefault="008F627B" w:rsidP="00DF22A8">
      <w:pPr>
        <w:pStyle w:val="ConsPlusNormal"/>
        <w:ind w:firstLine="709"/>
        <w:jc w:val="both"/>
        <w:rPr>
          <w:rFonts w:cs="Arial"/>
          <w:sz w:val="24"/>
          <w:szCs w:val="24"/>
        </w:rPr>
      </w:pPr>
      <w:bookmarkStart w:id="10" w:name="Par488"/>
      <w:bookmarkEnd w:id="10"/>
      <w:r w:rsidRPr="00DF22A8">
        <w:rPr>
          <w:rFonts w:cs="Arial"/>
          <w:sz w:val="24"/>
          <w:szCs w:val="24"/>
        </w:rPr>
        <w:t>5.8. По результатам рассмотрения жалобы орган, предоставляющий муниципальную услугу, принимает одно из следующих решений:</w:t>
      </w:r>
    </w:p>
    <w:p w:rsidR="008F627B" w:rsidRPr="00DF22A8" w:rsidRDefault="008F627B" w:rsidP="00DF22A8">
      <w:pPr>
        <w:pStyle w:val="ConsPlusNormal"/>
        <w:ind w:firstLine="709"/>
        <w:jc w:val="both"/>
        <w:rPr>
          <w:rFonts w:cs="Arial"/>
          <w:sz w:val="24"/>
          <w:szCs w:val="24"/>
        </w:rPr>
      </w:pPr>
      <w:proofErr w:type="gramStart"/>
      <w:r w:rsidRPr="00DF22A8">
        <w:rPr>
          <w:rFonts w:cs="Arial"/>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00F75388" w:rsidRPr="00DF22A8">
        <w:rPr>
          <w:rFonts w:cs="Arial"/>
          <w:sz w:val="24"/>
          <w:szCs w:val="24"/>
        </w:rPr>
        <w:t>Петровского сельского поселения</w:t>
      </w:r>
      <w:r w:rsidRPr="00DF22A8">
        <w:rPr>
          <w:rFonts w:cs="Arial"/>
          <w:sz w:val="24"/>
          <w:szCs w:val="24"/>
        </w:rPr>
        <w:t>, а также в иных формах;</w:t>
      </w:r>
      <w:proofErr w:type="gramEnd"/>
    </w:p>
    <w:p w:rsidR="008F627B" w:rsidRPr="00DF22A8" w:rsidRDefault="008F627B" w:rsidP="00DF22A8">
      <w:pPr>
        <w:pStyle w:val="ConsPlusNormal"/>
        <w:ind w:firstLine="709"/>
        <w:jc w:val="both"/>
        <w:rPr>
          <w:rFonts w:cs="Arial"/>
          <w:sz w:val="24"/>
          <w:szCs w:val="24"/>
        </w:rPr>
      </w:pPr>
      <w:r w:rsidRPr="00DF22A8">
        <w:rPr>
          <w:rFonts w:cs="Arial"/>
          <w:sz w:val="24"/>
          <w:szCs w:val="24"/>
        </w:rPr>
        <w:t>б) отказывает в удовлетворении жалобы.</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5.9. Не позднее дня, следующего за днем принятия решения, указанного в </w:t>
      </w:r>
      <w:hyperlink w:anchor="Par488" w:history="1">
        <w:r w:rsidRPr="00DF22A8">
          <w:rPr>
            <w:rFonts w:cs="Arial"/>
            <w:sz w:val="24"/>
            <w:szCs w:val="24"/>
          </w:rPr>
          <w:t>пункте 5.8</w:t>
        </w:r>
      </w:hyperlink>
      <w:r w:rsidRPr="00DF22A8">
        <w:rPr>
          <w:rFonts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5.10. В случае установления в ходе или по результатам </w:t>
      </w:r>
      <w:proofErr w:type="gramStart"/>
      <w:r w:rsidRPr="00DF22A8">
        <w:rPr>
          <w:rFonts w:cs="Arial"/>
          <w:sz w:val="24"/>
          <w:szCs w:val="24"/>
        </w:rPr>
        <w:t>рассмотрения жалобы признаков состава административного правонарушения</w:t>
      </w:r>
      <w:proofErr w:type="gramEnd"/>
      <w:r w:rsidRPr="00DF22A8">
        <w:rPr>
          <w:rFonts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627B" w:rsidRPr="00DF22A8" w:rsidRDefault="008F627B" w:rsidP="00DF22A8">
      <w:pPr>
        <w:pStyle w:val="ConsPlusNormal"/>
        <w:ind w:firstLine="709"/>
        <w:jc w:val="both"/>
        <w:rPr>
          <w:rFonts w:cs="Arial"/>
          <w:sz w:val="24"/>
          <w:szCs w:val="24"/>
        </w:rPr>
      </w:pPr>
      <w:r w:rsidRPr="00DF22A8">
        <w:rPr>
          <w:rFonts w:cs="Arial"/>
          <w:sz w:val="24"/>
          <w:szCs w:val="24"/>
        </w:rPr>
        <w:t xml:space="preserve">5.11.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w:t>
      </w:r>
      <w:hyperlink r:id="rId19" w:history="1">
        <w:r w:rsidRPr="00DF22A8">
          <w:rPr>
            <w:rFonts w:cs="Arial"/>
            <w:sz w:val="24"/>
            <w:szCs w:val="24"/>
          </w:rPr>
          <w:t>законом</w:t>
        </w:r>
      </w:hyperlink>
      <w:r w:rsidRPr="00DF22A8">
        <w:rPr>
          <w:rFonts w:cs="Arial"/>
          <w:sz w:val="24"/>
          <w:szCs w:val="24"/>
        </w:rPr>
        <w:t xml:space="preserve"> от 2 мая 2006 года № 59-ФЗ «О порядке рассмотрения обращений граждан Российской Федерации».</w:t>
      </w:r>
    </w:p>
    <w:p w:rsidR="00F870C1" w:rsidRPr="00DF22A8" w:rsidRDefault="00F870C1" w:rsidP="00DF22A8">
      <w:pPr>
        <w:pStyle w:val="ConsPlusNormal"/>
        <w:ind w:firstLine="709"/>
        <w:jc w:val="both"/>
        <w:rPr>
          <w:rFonts w:cs="Arial"/>
          <w:sz w:val="24"/>
          <w:szCs w:val="24"/>
        </w:rPr>
      </w:pPr>
    </w:p>
    <w:p w:rsidR="00F870C1" w:rsidRPr="00DF22A8" w:rsidRDefault="00F870C1" w:rsidP="00DF22A8">
      <w:pPr>
        <w:pStyle w:val="ConsPlusNormal"/>
        <w:ind w:firstLine="709"/>
        <w:jc w:val="both"/>
        <w:rPr>
          <w:sz w:val="24"/>
          <w:szCs w:val="26"/>
        </w:rPr>
      </w:pPr>
    </w:p>
    <w:p w:rsidR="00F75388" w:rsidRPr="00DF22A8" w:rsidRDefault="00F75388" w:rsidP="00DF22A8">
      <w:pPr>
        <w:pStyle w:val="ConsPlusNormal"/>
        <w:ind w:firstLine="709"/>
        <w:jc w:val="both"/>
        <w:rPr>
          <w:rFonts w:cs="Arial"/>
          <w:sz w:val="24"/>
          <w:szCs w:val="24"/>
        </w:rPr>
      </w:pPr>
      <w:r w:rsidRPr="00DF22A8">
        <w:rPr>
          <w:rFonts w:cs="Arial"/>
          <w:sz w:val="24"/>
          <w:szCs w:val="24"/>
        </w:rPr>
        <w:t>Приложение 1</w:t>
      </w:r>
    </w:p>
    <w:p w:rsidR="00F75388" w:rsidRPr="00DF22A8" w:rsidRDefault="00F75388" w:rsidP="00DF22A8">
      <w:pPr>
        <w:pStyle w:val="ConsPlusNormal"/>
        <w:ind w:firstLine="709"/>
        <w:jc w:val="both"/>
        <w:rPr>
          <w:rFonts w:cs="Arial"/>
          <w:sz w:val="24"/>
          <w:szCs w:val="24"/>
        </w:rPr>
      </w:pPr>
      <w:r w:rsidRPr="00DF22A8">
        <w:rPr>
          <w:rFonts w:cs="Arial"/>
          <w:sz w:val="24"/>
          <w:szCs w:val="24"/>
        </w:rPr>
        <w:t>к Административному регламенту</w:t>
      </w:r>
    </w:p>
    <w:p w:rsidR="00F75388" w:rsidRPr="00DF22A8" w:rsidRDefault="00F75388" w:rsidP="00DF22A8">
      <w:pPr>
        <w:pStyle w:val="ConsPlusNormal"/>
        <w:ind w:firstLine="709"/>
        <w:jc w:val="both"/>
        <w:rPr>
          <w:rFonts w:cs="Arial"/>
          <w:sz w:val="24"/>
          <w:szCs w:val="24"/>
        </w:rPr>
      </w:pPr>
      <w:r w:rsidRPr="00DF22A8">
        <w:rPr>
          <w:rFonts w:cs="Arial"/>
          <w:sz w:val="24"/>
          <w:szCs w:val="24"/>
        </w:rPr>
        <w:t>предоставления Администрацией</w:t>
      </w:r>
    </w:p>
    <w:p w:rsidR="00F75388" w:rsidRPr="00DF22A8" w:rsidRDefault="00111A74" w:rsidP="00DF22A8">
      <w:pPr>
        <w:pStyle w:val="ConsPlusNormal"/>
        <w:ind w:firstLine="709"/>
        <w:jc w:val="both"/>
        <w:rPr>
          <w:rFonts w:cs="Arial"/>
          <w:sz w:val="24"/>
          <w:szCs w:val="24"/>
        </w:rPr>
      </w:pPr>
      <w:r w:rsidRPr="00DF22A8">
        <w:rPr>
          <w:rFonts w:cs="Arial"/>
          <w:sz w:val="24"/>
          <w:szCs w:val="24"/>
        </w:rPr>
        <w:t>Петровского сельского поселения</w:t>
      </w:r>
      <w:r w:rsidR="00F75388" w:rsidRPr="00DF22A8">
        <w:rPr>
          <w:rFonts w:cs="Arial"/>
          <w:sz w:val="24"/>
          <w:szCs w:val="24"/>
        </w:rPr>
        <w:t xml:space="preserve"> </w:t>
      </w:r>
      <w:proofErr w:type="gramStart"/>
      <w:r w:rsidR="00F75388" w:rsidRPr="00DF22A8">
        <w:rPr>
          <w:rFonts w:cs="Arial"/>
          <w:sz w:val="24"/>
          <w:szCs w:val="24"/>
        </w:rPr>
        <w:t>муниципальной</w:t>
      </w:r>
      <w:proofErr w:type="gramEnd"/>
    </w:p>
    <w:p w:rsidR="00F75388" w:rsidRPr="00DF22A8" w:rsidRDefault="00F75388" w:rsidP="00DF22A8">
      <w:pPr>
        <w:pStyle w:val="ConsPlusNormal"/>
        <w:ind w:firstLine="709"/>
        <w:jc w:val="both"/>
        <w:rPr>
          <w:rFonts w:cs="Arial"/>
          <w:sz w:val="24"/>
          <w:szCs w:val="24"/>
        </w:rPr>
      </w:pPr>
      <w:r w:rsidRPr="00DF22A8">
        <w:rPr>
          <w:rFonts w:cs="Arial"/>
          <w:sz w:val="24"/>
          <w:szCs w:val="24"/>
        </w:rPr>
        <w:t xml:space="preserve">услуги по предоставлению </w:t>
      </w:r>
      <w:proofErr w:type="gramStart"/>
      <w:r w:rsidRPr="00DF22A8">
        <w:rPr>
          <w:rFonts w:cs="Arial"/>
          <w:sz w:val="24"/>
          <w:szCs w:val="24"/>
        </w:rPr>
        <w:t>земельных</w:t>
      </w:r>
      <w:proofErr w:type="gramEnd"/>
      <w:r w:rsidRPr="00DF22A8">
        <w:rPr>
          <w:rFonts w:cs="Arial"/>
          <w:sz w:val="24"/>
          <w:szCs w:val="24"/>
        </w:rPr>
        <w:t xml:space="preserve"> </w:t>
      </w:r>
    </w:p>
    <w:p w:rsidR="00F75388" w:rsidRPr="00DF22A8" w:rsidRDefault="00F75388" w:rsidP="00DF22A8">
      <w:pPr>
        <w:pStyle w:val="ConsPlusNormal"/>
        <w:ind w:firstLine="709"/>
        <w:jc w:val="both"/>
        <w:rPr>
          <w:rFonts w:cs="Arial"/>
          <w:sz w:val="24"/>
          <w:szCs w:val="24"/>
        </w:rPr>
      </w:pPr>
      <w:r w:rsidRPr="00DF22A8">
        <w:rPr>
          <w:rFonts w:cs="Arial"/>
          <w:sz w:val="24"/>
          <w:szCs w:val="24"/>
        </w:rPr>
        <w:t xml:space="preserve">участков, находящихся в </w:t>
      </w:r>
      <w:proofErr w:type="gramStart"/>
      <w:r w:rsidRPr="00DF22A8">
        <w:rPr>
          <w:rFonts w:cs="Arial"/>
          <w:sz w:val="24"/>
          <w:szCs w:val="24"/>
        </w:rPr>
        <w:t>муниципальной</w:t>
      </w:r>
      <w:proofErr w:type="gramEnd"/>
      <w:r w:rsidRPr="00DF22A8">
        <w:rPr>
          <w:rFonts w:cs="Arial"/>
          <w:sz w:val="24"/>
          <w:szCs w:val="24"/>
        </w:rPr>
        <w:t xml:space="preserve"> </w:t>
      </w:r>
    </w:p>
    <w:p w:rsidR="00F75388" w:rsidRPr="00DF22A8" w:rsidRDefault="00F75388" w:rsidP="00DF22A8">
      <w:pPr>
        <w:pStyle w:val="ConsPlusNormal"/>
        <w:ind w:firstLine="709"/>
        <w:jc w:val="both"/>
        <w:rPr>
          <w:rFonts w:cs="Arial"/>
          <w:sz w:val="24"/>
          <w:szCs w:val="24"/>
        </w:rPr>
      </w:pPr>
      <w:r w:rsidRPr="00DF22A8">
        <w:rPr>
          <w:rFonts w:cs="Arial"/>
          <w:sz w:val="24"/>
          <w:szCs w:val="24"/>
        </w:rPr>
        <w:t xml:space="preserve">собственности </w:t>
      </w:r>
      <w:r w:rsidR="00111A74" w:rsidRPr="00DF22A8">
        <w:rPr>
          <w:rFonts w:cs="Arial"/>
          <w:sz w:val="24"/>
          <w:szCs w:val="24"/>
        </w:rPr>
        <w:t>Петровского сельского поселения</w:t>
      </w:r>
      <w:r w:rsidRPr="00DF22A8">
        <w:rPr>
          <w:rFonts w:cs="Arial"/>
          <w:sz w:val="24"/>
          <w:szCs w:val="24"/>
        </w:rPr>
        <w:t xml:space="preserve">, </w:t>
      </w:r>
    </w:p>
    <w:p w:rsidR="00F75388" w:rsidRPr="00DF22A8" w:rsidRDefault="00F75388" w:rsidP="00DF22A8">
      <w:pPr>
        <w:pStyle w:val="ConsPlusNormal"/>
        <w:ind w:firstLine="709"/>
        <w:jc w:val="both"/>
        <w:rPr>
          <w:rFonts w:cs="Arial"/>
          <w:sz w:val="24"/>
          <w:szCs w:val="24"/>
        </w:rPr>
      </w:pPr>
      <w:r w:rsidRPr="00DF22A8">
        <w:rPr>
          <w:rFonts w:cs="Arial"/>
          <w:sz w:val="24"/>
          <w:szCs w:val="24"/>
        </w:rPr>
        <w:t xml:space="preserve">и земельных участков, </w:t>
      </w:r>
      <w:proofErr w:type="gramStart"/>
      <w:r w:rsidRPr="00DF22A8">
        <w:rPr>
          <w:rFonts w:cs="Arial"/>
          <w:sz w:val="24"/>
          <w:szCs w:val="24"/>
        </w:rPr>
        <w:t>государственная</w:t>
      </w:r>
      <w:proofErr w:type="gramEnd"/>
      <w:r w:rsidRPr="00DF22A8">
        <w:rPr>
          <w:rFonts w:cs="Arial"/>
          <w:sz w:val="24"/>
          <w:szCs w:val="24"/>
        </w:rPr>
        <w:t xml:space="preserve"> </w:t>
      </w:r>
    </w:p>
    <w:p w:rsidR="00F75388" w:rsidRPr="00DF22A8" w:rsidRDefault="00F75388" w:rsidP="00DF22A8">
      <w:pPr>
        <w:pStyle w:val="ConsPlusNormal"/>
        <w:ind w:firstLine="709"/>
        <w:jc w:val="both"/>
        <w:rPr>
          <w:rFonts w:cs="Arial"/>
          <w:sz w:val="24"/>
          <w:szCs w:val="24"/>
        </w:rPr>
      </w:pPr>
      <w:proofErr w:type="gramStart"/>
      <w:r w:rsidRPr="00DF22A8">
        <w:rPr>
          <w:rFonts w:cs="Arial"/>
          <w:sz w:val="24"/>
          <w:szCs w:val="24"/>
        </w:rPr>
        <w:t>собственность</w:t>
      </w:r>
      <w:proofErr w:type="gramEnd"/>
      <w:r w:rsidRPr="00DF22A8">
        <w:rPr>
          <w:rFonts w:cs="Arial"/>
          <w:sz w:val="24"/>
          <w:szCs w:val="24"/>
        </w:rPr>
        <w:t xml:space="preserve"> на которые не разграничена, </w:t>
      </w:r>
    </w:p>
    <w:p w:rsidR="00F75388" w:rsidRPr="00DF22A8" w:rsidRDefault="00F75388" w:rsidP="00DF22A8">
      <w:pPr>
        <w:pStyle w:val="ConsPlusNormal"/>
        <w:ind w:firstLine="709"/>
        <w:jc w:val="both"/>
        <w:rPr>
          <w:rFonts w:cs="Arial"/>
          <w:sz w:val="24"/>
          <w:szCs w:val="24"/>
        </w:rPr>
      </w:pPr>
      <w:r w:rsidRPr="00DF22A8">
        <w:rPr>
          <w:rFonts w:cs="Arial"/>
          <w:sz w:val="24"/>
          <w:szCs w:val="24"/>
        </w:rPr>
        <w:t xml:space="preserve">в собственность или в аренду на торгах, </w:t>
      </w:r>
    </w:p>
    <w:p w:rsidR="00F75388" w:rsidRPr="00DF22A8" w:rsidRDefault="00F75388" w:rsidP="00DF22A8">
      <w:pPr>
        <w:pStyle w:val="ConsPlusNormal"/>
        <w:ind w:firstLine="709"/>
        <w:jc w:val="both"/>
        <w:rPr>
          <w:rFonts w:cs="Arial"/>
          <w:sz w:val="24"/>
          <w:szCs w:val="24"/>
        </w:rPr>
      </w:pPr>
      <w:r w:rsidRPr="00DF22A8">
        <w:rPr>
          <w:rFonts w:cs="Arial"/>
          <w:sz w:val="24"/>
          <w:szCs w:val="24"/>
        </w:rPr>
        <w:t>в том числе</w:t>
      </w:r>
      <w:r w:rsidR="00111A74" w:rsidRPr="00DF22A8">
        <w:rPr>
          <w:rFonts w:cs="Arial"/>
          <w:sz w:val="24"/>
          <w:szCs w:val="24"/>
        </w:rPr>
        <w:t xml:space="preserve"> </w:t>
      </w:r>
      <w:r w:rsidRPr="00DF22A8">
        <w:rPr>
          <w:rFonts w:cs="Arial"/>
          <w:sz w:val="24"/>
          <w:szCs w:val="24"/>
        </w:rPr>
        <w:t>в электронном виде</w:t>
      </w:r>
    </w:p>
    <w:p w:rsidR="00F75388" w:rsidRPr="00DF22A8" w:rsidRDefault="00F75388" w:rsidP="00DF22A8">
      <w:pPr>
        <w:pStyle w:val="ConsPlusNormal"/>
        <w:ind w:firstLine="709"/>
        <w:jc w:val="both"/>
        <w:rPr>
          <w:rFonts w:cs="Arial"/>
          <w:sz w:val="24"/>
          <w:szCs w:val="24"/>
        </w:rPr>
      </w:pPr>
    </w:p>
    <w:p w:rsidR="00F75388" w:rsidRPr="00DF22A8" w:rsidRDefault="00F75388" w:rsidP="00DF22A8">
      <w:pPr>
        <w:pStyle w:val="ConsPlusNormal"/>
        <w:ind w:firstLine="709"/>
        <w:jc w:val="both"/>
        <w:rPr>
          <w:rFonts w:cs="Arial"/>
          <w:bCs/>
          <w:sz w:val="24"/>
          <w:szCs w:val="24"/>
        </w:rPr>
      </w:pPr>
      <w:r w:rsidRPr="00DF22A8">
        <w:rPr>
          <w:rFonts w:cs="Arial"/>
          <w:bCs/>
          <w:sz w:val="24"/>
          <w:szCs w:val="24"/>
        </w:rPr>
        <w:t>Сведения о местонахождении и номерах контактных телефонов</w:t>
      </w:r>
    </w:p>
    <w:p w:rsidR="00F75388" w:rsidRPr="00DF22A8" w:rsidRDefault="00F75388" w:rsidP="00DF22A8">
      <w:pPr>
        <w:pStyle w:val="ConsPlusNormal"/>
        <w:ind w:firstLine="709"/>
        <w:jc w:val="both"/>
        <w:rPr>
          <w:rFonts w:cs="Arial"/>
          <w:bCs/>
          <w:sz w:val="24"/>
          <w:szCs w:val="24"/>
        </w:rPr>
      </w:pPr>
      <w:r w:rsidRPr="00DF22A8">
        <w:rPr>
          <w:rFonts w:cs="Arial"/>
          <w:bCs/>
          <w:sz w:val="24"/>
          <w:szCs w:val="24"/>
        </w:rPr>
        <w:t>органов и организаций, в которых заявители могут</w:t>
      </w:r>
    </w:p>
    <w:p w:rsidR="00F75388" w:rsidRPr="00DF22A8" w:rsidRDefault="00F75388" w:rsidP="00DF22A8">
      <w:pPr>
        <w:pStyle w:val="ConsPlusNormal"/>
        <w:ind w:firstLine="709"/>
        <w:jc w:val="both"/>
        <w:rPr>
          <w:rFonts w:cs="Arial"/>
          <w:bCs/>
          <w:sz w:val="24"/>
          <w:szCs w:val="24"/>
        </w:rPr>
      </w:pPr>
      <w:r w:rsidRPr="00DF22A8">
        <w:rPr>
          <w:rFonts w:cs="Arial"/>
          <w:bCs/>
          <w:sz w:val="24"/>
          <w:szCs w:val="24"/>
        </w:rPr>
        <w:t>получить документы, необходимые для предоставления</w:t>
      </w:r>
    </w:p>
    <w:p w:rsidR="00F75388" w:rsidRPr="00DF22A8" w:rsidRDefault="00F75388" w:rsidP="00DF22A8">
      <w:pPr>
        <w:pStyle w:val="ConsPlusNormal"/>
        <w:ind w:firstLine="709"/>
        <w:jc w:val="both"/>
        <w:rPr>
          <w:rFonts w:cs="Arial"/>
          <w:bCs/>
          <w:sz w:val="24"/>
          <w:szCs w:val="24"/>
        </w:rPr>
      </w:pPr>
      <w:r w:rsidRPr="00DF22A8">
        <w:rPr>
          <w:rFonts w:cs="Arial"/>
          <w:bCs/>
          <w:sz w:val="24"/>
          <w:szCs w:val="24"/>
        </w:rPr>
        <w:t>муниципальной услуги</w:t>
      </w:r>
    </w:p>
    <w:p w:rsidR="00F75388" w:rsidRPr="00DF22A8" w:rsidRDefault="00F75388"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p>
    <w:p w:rsidR="008F627B" w:rsidRPr="00DF22A8" w:rsidRDefault="008F627B" w:rsidP="00DF22A8">
      <w:pPr>
        <w:pStyle w:val="ConsPlusNormal"/>
        <w:ind w:firstLine="709"/>
        <w:jc w:val="both"/>
        <w:rPr>
          <w:rFonts w:cs="Arial"/>
          <w:sz w:val="24"/>
          <w:szCs w:val="24"/>
        </w:rPr>
      </w:pPr>
    </w:p>
    <w:tbl>
      <w:tblPr>
        <w:tblW w:w="9585" w:type="dxa"/>
        <w:tblInd w:w="62" w:type="dxa"/>
        <w:tblLayout w:type="fixed"/>
        <w:tblCellMar>
          <w:top w:w="75" w:type="dxa"/>
          <w:left w:w="0" w:type="dxa"/>
          <w:bottom w:w="75" w:type="dxa"/>
          <w:right w:w="0" w:type="dxa"/>
        </w:tblCellMar>
        <w:tblLook w:val="0000"/>
      </w:tblPr>
      <w:tblGrid>
        <w:gridCol w:w="510"/>
        <w:gridCol w:w="2853"/>
        <w:gridCol w:w="1814"/>
        <w:gridCol w:w="1800"/>
        <w:gridCol w:w="2608"/>
      </w:tblGrid>
      <w:tr w:rsidR="00111A74" w:rsidRPr="00DF22A8" w:rsidTr="007D38A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N </w:t>
            </w:r>
            <w:proofErr w:type="gramStart"/>
            <w:r w:rsidRPr="00DF22A8">
              <w:rPr>
                <w:rFonts w:cs="Arial"/>
                <w:sz w:val="24"/>
                <w:szCs w:val="24"/>
              </w:rPr>
              <w:t>п</w:t>
            </w:r>
            <w:proofErr w:type="gramEnd"/>
            <w:r w:rsidRPr="00DF22A8">
              <w:rPr>
                <w:rFonts w:cs="Arial"/>
                <w:sz w:val="24"/>
                <w:szCs w:val="24"/>
              </w:rPr>
              <w:t>/п</w:t>
            </w:r>
          </w:p>
        </w:tc>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Название органа, учреждения, организации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Адрес местоположения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Номер телефона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Интернет-адрес</w:t>
            </w:r>
          </w:p>
        </w:tc>
      </w:tr>
      <w:tr w:rsidR="00111A74" w:rsidRPr="00DF22A8" w:rsidTr="007D38A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1</w:t>
            </w:r>
          </w:p>
        </w:tc>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Калиновская улица, дом 38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8-800-200-1038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www.mfc44.ru</w:t>
            </w:r>
          </w:p>
        </w:tc>
      </w:tr>
      <w:tr w:rsidR="00111A74" w:rsidRPr="00DF22A8" w:rsidTr="007D38A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2</w:t>
            </w:r>
          </w:p>
        </w:tc>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Администрация Петровского сельского поселения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П. Якша ул. Зеленая д.18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(49441) 3-71-80</w:t>
            </w:r>
          </w:p>
          <w:p w:rsidR="00111A74" w:rsidRPr="00DF22A8" w:rsidRDefault="00111A74" w:rsidP="00DF22A8">
            <w:pPr>
              <w:pStyle w:val="ConsPlusNormal"/>
              <w:ind w:firstLine="709"/>
              <w:jc w:val="both"/>
              <w:rPr>
                <w:rFonts w:cs="Arial"/>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597BE5" w:rsidP="00DF22A8">
            <w:pPr>
              <w:pStyle w:val="ConsPlusNormal"/>
              <w:snapToGrid w:val="0"/>
              <w:ind w:firstLine="709"/>
              <w:jc w:val="both"/>
              <w:rPr>
                <w:rFonts w:cs="Arial"/>
                <w:bCs/>
                <w:sz w:val="24"/>
                <w:szCs w:val="24"/>
                <w:lang w:val="en-US"/>
              </w:rPr>
            </w:pPr>
            <w:r w:rsidRPr="00DF22A8">
              <w:rPr>
                <w:rFonts w:cs="Arial"/>
                <w:sz w:val="24"/>
                <w:szCs w:val="24"/>
              </w:rPr>
              <w:t>р</w:t>
            </w:r>
            <w:r w:rsidR="00111A74" w:rsidRPr="00DF22A8">
              <w:rPr>
                <w:rFonts w:cs="Arial"/>
                <w:sz w:val="24"/>
                <w:szCs w:val="24"/>
                <w:lang w:val="en-US"/>
              </w:rPr>
              <w:t>etrovskoe18@mail.ru</w:t>
            </w:r>
          </w:p>
        </w:tc>
      </w:tr>
    </w:tbl>
    <w:p w:rsidR="008F627B" w:rsidRPr="00DF22A8" w:rsidRDefault="008F627B" w:rsidP="00DF22A8">
      <w:pPr>
        <w:pStyle w:val="a3"/>
        <w:ind w:firstLine="709"/>
        <w:jc w:val="both"/>
        <w:rPr>
          <w:rFonts w:ascii="Arial" w:hAnsi="Arial" w:cs="Arial"/>
          <w:sz w:val="24"/>
          <w:szCs w:val="24"/>
          <w:lang w:val="en-US"/>
        </w:rPr>
      </w:pPr>
    </w:p>
    <w:p w:rsidR="00111A74" w:rsidRPr="00DF22A8" w:rsidRDefault="00111A74" w:rsidP="00DF22A8">
      <w:pPr>
        <w:pStyle w:val="ConsPlusNormal"/>
        <w:ind w:firstLine="709"/>
        <w:jc w:val="both"/>
        <w:rPr>
          <w:rFonts w:cs="Arial"/>
          <w:bCs/>
          <w:sz w:val="24"/>
          <w:szCs w:val="24"/>
        </w:rPr>
      </w:pPr>
      <w:r w:rsidRPr="00DF22A8">
        <w:rPr>
          <w:rFonts w:cs="Arial"/>
          <w:bCs/>
          <w:sz w:val="24"/>
          <w:szCs w:val="24"/>
        </w:rPr>
        <w:t>График приема и консультирования граждан специалистами</w:t>
      </w:r>
    </w:p>
    <w:p w:rsidR="00111A74" w:rsidRPr="00DF22A8" w:rsidRDefault="00111A74" w:rsidP="00DF22A8">
      <w:pPr>
        <w:pStyle w:val="ConsPlusNormal"/>
        <w:ind w:firstLine="709"/>
        <w:jc w:val="both"/>
        <w:rPr>
          <w:rFonts w:cs="Arial"/>
          <w:bCs/>
          <w:sz w:val="24"/>
          <w:szCs w:val="24"/>
        </w:rPr>
      </w:pPr>
      <w:r w:rsidRPr="00DF22A8">
        <w:rPr>
          <w:rFonts w:cs="Arial"/>
          <w:bCs/>
          <w:sz w:val="24"/>
          <w:szCs w:val="24"/>
        </w:rPr>
        <w:t>Администрации Петровского сельского поселения</w:t>
      </w:r>
    </w:p>
    <w:tbl>
      <w:tblPr>
        <w:tblW w:w="0" w:type="auto"/>
        <w:tblInd w:w="62" w:type="dxa"/>
        <w:tblLayout w:type="fixed"/>
        <w:tblCellMar>
          <w:top w:w="75" w:type="dxa"/>
          <w:left w:w="0" w:type="dxa"/>
          <w:bottom w:w="75" w:type="dxa"/>
          <w:right w:w="0" w:type="dxa"/>
        </w:tblCellMar>
        <w:tblLook w:val="0000"/>
      </w:tblPr>
      <w:tblGrid>
        <w:gridCol w:w="3420"/>
        <w:gridCol w:w="3720"/>
        <w:gridCol w:w="2400"/>
      </w:tblGrid>
      <w:tr w:rsidR="00111A74" w:rsidRPr="00DF22A8" w:rsidTr="007D38AF">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Наименование отдела</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Режим работы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Выходные дни</w:t>
            </w:r>
          </w:p>
        </w:tc>
      </w:tr>
      <w:tr w:rsidR="00111A74" w:rsidRPr="00DF22A8" w:rsidTr="007D38AF">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Специалисты администрации</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приемные дни: вторник, четверг</w:t>
            </w:r>
          </w:p>
          <w:p w:rsidR="00111A74" w:rsidRPr="00DF22A8" w:rsidRDefault="00111A74" w:rsidP="00DF22A8">
            <w:pPr>
              <w:pStyle w:val="ConsPlusNormal"/>
              <w:ind w:firstLine="709"/>
              <w:jc w:val="both"/>
              <w:rPr>
                <w:rFonts w:cs="Arial"/>
                <w:sz w:val="24"/>
                <w:szCs w:val="24"/>
              </w:rPr>
            </w:pPr>
            <w:r w:rsidRPr="00DF22A8">
              <w:rPr>
                <w:rFonts w:cs="Arial"/>
                <w:sz w:val="24"/>
                <w:szCs w:val="24"/>
              </w:rPr>
              <w:t>с 8.30 до 12.30,</w:t>
            </w:r>
          </w:p>
          <w:p w:rsidR="00111A74" w:rsidRPr="00DF22A8" w:rsidRDefault="00111A74" w:rsidP="00DF22A8">
            <w:pPr>
              <w:pStyle w:val="ConsPlusNormal"/>
              <w:ind w:firstLine="709"/>
              <w:jc w:val="both"/>
              <w:rPr>
                <w:rFonts w:cs="Arial"/>
                <w:sz w:val="24"/>
                <w:szCs w:val="24"/>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1A74" w:rsidRPr="00DF22A8" w:rsidRDefault="00111A74" w:rsidP="00DF22A8">
            <w:pPr>
              <w:pStyle w:val="ConsPlusNormal"/>
              <w:ind w:firstLine="709"/>
              <w:jc w:val="both"/>
              <w:rPr>
                <w:rFonts w:cs="Arial"/>
                <w:sz w:val="24"/>
                <w:szCs w:val="24"/>
              </w:rPr>
            </w:pPr>
            <w:r w:rsidRPr="00DF22A8">
              <w:rPr>
                <w:rFonts w:cs="Arial"/>
                <w:sz w:val="24"/>
                <w:szCs w:val="24"/>
              </w:rPr>
              <w:t>суббота, воскресенье</w:t>
            </w:r>
          </w:p>
        </w:tc>
      </w:tr>
    </w:tbl>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F870C1" w:rsidRPr="00DF22A8" w:rsidRDefault="00F870C1" w:rsidP="00DF22A8">
      <w:pPr>
        <w:pStyle w:val="a3"/>
        <w:ind w:firstLine="709"/>
        <w:jc w:val="both"/>
        <w:rPr>
          <w:rFonts w:ascii="Arial" w:hAnsi="Arial" w:cs="Arial"/>
          <w:sz w:val="24"/>
          <w:szCs w:val="24"/>
        </w:rPr>
      </w:pPr>
    </w:p>
    <w:p w:rsidR="00111A74" w:rsidRPr="00DF22A8" w:rsidRDefault="00111A74" w:rsidP="00DF22A8">
      <w:pPr>
        <w:pStyle w:val="ConsPlusNormal"/>
        <w:ind w:firstLine="709"/>
        <w:jc w:val="both"/>
        <w:rPr>
          <w:rFonts w:cs="Arial"/>
          <w:sz w:val="24"/>
          <w:szCs w:val="24"/>
        </w:rPr>
      </w:pPr>
      <w:r w:rsidRPr="00DF22A8">
        <w:rPr>
          <w:rFonts w:cs="Arial"/>
          <w:sz w:val="24"/>
          <w:szCs w:val="24"/>
        </w:rPr>
        <w:t>Приложение 2</w:t>
      </w:r>
    </w:p>
    <w:p w:rsidR="00111A74" w:rsidRPr="00DF22A8" w:rsidRDefault="00111A74" w:rsidP="00DF22A8">
      <w:pPr>
        <w:pStyle w:val="ConsPlusNormal"/>
        <w:ind w:firstLine="709"/>
        <w:jc w:val="both"/>
        <w:rPr>
          <w:rFonts w:cs="Arial"/>
          <w:sz w:val="24"/>
          <w:szCs w:val="24"/>
        </w:rPr>
      </w:pPr>
      <w:r w:rsidRPr="00DF22A8">
        <w:rPr>
          <w:rFonts w:cs="Arial"/>
          <w:sz w:val="24"/>
          <w:szCs w:val="24"/>
        </w:rPr>
        <w:t>к Административному регламенту</w:t>
      </w:r>
    </w:p>
    <w:p w:rsidR="00111A74" w:rsidRPr="00DF22A8" w:rsidRDefault="00111A74" w:rsidP="00DF22A8">
      <w:pPr>
        <w:pStyle w:val="ConsPlusNormal"/>
        <w:ind w:firstLine="709"/>
        <w:jc w:val="both"/>
        <w:rPr>
          <w:rFonts w:cs="Arial"/>
          <w:sz w:val="24"/>
          <w:szCs w:val="24"/>
        </w:rPr>
      </w:pPr>
      <w:r w:rsidRPr="00DF22A8">
        <w:rPr>
          <w:rFonts w:cs="Arial"/>
          <w:sz w:val="24"/>
          <w:szCs w:val="24"/>
        </w:rPr>
        <w:t>предоставления Администрацией</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Петровского сельского поселения </w:t>
      </w:r>
      <w:proofErr w:type="gramStart"/>
      <w:r w:rsidRPr="00DF22A8">
        <w:rPr>
          <w:rFonts w:cs="Arial"/>
          <w:sz w:val="24"/>
          <w:szCs w:val="24"/>
        </w:rPr>
        <w:t>муниципальной</w:t>
      </w:r>
      <w:proofErr w:type="gramEnd"/>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услуги по предоставлению </w:t>
      </w:r>
      <w:proofErr w:type="gramStart"/>
      <w:r w:rsidRPr="00DF22A8">
        <w:rPr>
          <w:rFonts w:cs="Arial"/>
          <w:sz w:val="24"/>
          <w:szCs w:val="24"/>
        </w:rPr>
        <w:t>земельных</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участков, находящихся в </w:t>
      </w:r>
      <w:proofErr w:type="gramStart"/>
      <w:r w:rsidRPr="00DF22A8">
        <w:rPr>
          <w:rFonts w:cs="Arial"/>
          <w:sz w:val="24"/>
          <w:szCs w:val="24"/>
        </w:rPr>
        <w:t>муниципальной</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собственности Петровского сельского поселения,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и земельных участков, </w:t>
      </w:r>
      <w:proofErr w:type="gramStart"/>
      <w:r w:rsidRPr="00DF22A8">
        <w:rPr>
          <w:rFonts w:cs="Arial"/>
          <w:sz w:val="24"/>
          <w:szCs w:val="24"/>
        </w:rPr>
        <w:t>государственная</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proofErr w:type="gramStart"/>
      <w:r w:rsidRPr="00DF22A8">
        <w:rPr>
          <w:rFonts w:cs="Arial"/>
          <w:sz w:val="24"/>
          <w:szCs w:val="24"/>
        </w:rPr>
        <w:t>собственность</w:t>
      </w:r>
      <w:proofErr w:type="gramEnd"/>
      <w:r w:rsidRPr="00DF22A8">
        <w:rPr>
          <w:rFonts w:cs="Arial"/>
          <w:sz w:val="24"/>
          <w:szCs w:val="24"/>
        </w:rPr>
        <w:t xml:space="preserve"> на которые не разграничена,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в собственность или в аренду на торгах, </w:t>
      </w:r>
    </w:p>
    <w:p w:rsidR="00111A74" w:rsidRPr="00DF22A8" w:rsidRDefault="00111A74" w:rsidP="00DF22A8">
      <w:pPr>
        <w:pStyle w:val="ConsPlusNormal"/>
        <w:ind w:firstLine="709"/>
        <w:jc w:val="both"/>
        <w:rPr>
          <w:rFonts w:cs="Arial"/>
          <w:sz w:val="24"/>
          <w:szCs w:val="24"/>
        </w:rPr>
      </w:pPr>
      <w:r w:rsidRPr="00DF22A8">
        <w:rPr>
          <w:rFonts w:cs="Arial"/>
          <w:sz w:val="24"/>
          <w:szCs w:val="24"/>
        </w:rPr>
        <w:t>в том числев электронном виде</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lastRenderedPageBreak/>
        <w:t>ЗАЯВКА</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на участие в аукционе</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В администрацию Петровского сельского поселения</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ЗАЯВКА НА УЧАСТИЕ В АУКЦИОНЕ</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по продаже права собственности/ аренды на земельный участок</w:t>
      </w:r>
      <w:r w:rsidR="00DF22A8">
        <w:rPr>
          <w:rFonts w:ascii="Arial" w:hAnsi="Arial" w:cs="Arial"/>
          <w:sz w:val="24"/>
          <w:szCs w:val="24"/>
        </w:rPr>
        <w:t xml:space="preserve"> </w:t>
      </w:r>
      <w:r w:rsidRPr="00DF22A8">
        <w:rPr>
          <w:rFonts w:ascii="Arial" w:hAnsi="Arial" w:cs="Arial"/>
          <w:sz w:val="24"/>
          <w:szCs w:val="24"/>
        </w:rPr>
        <w:t xml:space="preserve">по адресу: _______________________________, </w:t>
      </w:r>
      <w:proofErr w:type="gramStart"/>
      <w:r w:rsidRPr="00DF22A8">
        <w:rPr>
          <w:rFonts w:ascii="Arial" w:hAnsi="Arial" w:cs="Arial"/>
          <w:sz w:val="24"/>
          <w:szCs w:val="24"/>
        </w:rPr>
        <w:t>назначенном</w:t>
      </w:r>
      <w:proofErr w:type="gramEnd"/>
      <w:r w:rsidRPr="00DF22A8">
        <w:rPr>
          <w:rFonts w:ascii="Arial" w:hAnsi="Arial" w:cs="Arial"/>
          <w:sz w:val="24"/>
          <w:szCs w:val="24"/>
        </w:rPr>
        <w:t xml:space="preserve"> на__________________________, лот № __________</w:t>
      </w:r>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r w:rsidR="00111A74" w:rsidRPr="00DF22A8">
        <w:rPr>
          <w:rFonts w:ascii="Arial" w:hAnsi="Arial" w:cs="Arial"/>
          <w:sz w:val="24"/>
          <w:szCs w:val="24"/>
        </w:rPr>
        <w:t>(дата аукциона)</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_______________________________________________________________________________________________________________________________________________________________________________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(полностью фамилия, имя, отчество физического лица, фирменное наименование (наименование) юридического лица – претендента)</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Паспорт ______________ выдан______________________________________________</w:t>
      </w:r>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r w:rsidR="00111A74" w:rsidRPr="00DF22A8">
        <w:rPr>
          <w:rFonts w:ascii="Arial" w:hAnsi="Arial" w:cs="Arial"/>
          <w:sz w:val="24"/>
          <w:szCs w:val="24"/>
        </w:rPr>
        <w:t>(серия, номер) (дата выдачи)</w:t>
      </w:r>
      <w:r>
        <w:rPr>
          <w:rFonts w:ascii="Arial" w:hAnsi="Arial" w:cs="Arial"/>
          <w:sz w:val="24"/>
          <w:szCs w:val="24"/>
        </w:rPr>
        <w:t xml:space="preserve"> </w:t>
      </w:r>
      <w:r w:rsidR="00111A74" w:rsidRPr="00DF22A8">
        <w:rPr>
          <w:rFonts w:ascii="Arial" w:hAnsi="Arial" w:cs="Arial"/>
          <w:sz w:val="24"/>
          <w:szCs w:val="24"/>
        </w:rPr>
        <w:t>(кем выдан)</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____________________________________</w:t>
      </w:r>
      <w:r w:rsidR="00DF22A8">
        <w:rPr>
          <w:rFonts w:ascii="Arial" w:hAnsi="Arial" w:cs="Arial"/>
          <w:sz w:val="24"/>
          <w:szCs w:val="24"/>
        </w:rPr>
        <w:t xml:space="preserve"> </w:t>
      </w:r>
      <w:r w:rsidRPr="00DF22A8">
        <w:rPr>
          <w:rFonts w:ascii="Arial" w:hAnsi="Arial" w:cs="Arial"/>
          <w:sz w:val="24"/>
          <w:szCs w:val="24"/>
        </w:rPr>
        <w:t>_______________________</w:t>
      </w:r>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r w:rsidR="00111A74" w:rsidRPr="00DF22A8">
        <w:rPr>
          <w:rFonts w:ascii="Arial" w:hAnsi="Arial" w:cs="Arial"/>
          <w:sz w:val="24"/>
          <w:szCs w:val="24"/>
        </w:rPr>
        <w:t>(код подразделения)</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________________________________________________________</w:t>
      </w:r>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r w:rsidR="00111A74" w:rsidRPr="00DF22A8">
        <w:rPr>
          <w:rFonts w:ascii="Arial" w:hAnsi="Arial" w:cs="Arial"/>
          <w:sz w:val="24"/>
          <w:szCs w:val="24"/>
        </w:rPr>
        <w:t>(ИНН)</w:t>
      </w:r>
      <w:r>
        <w:rPr>
          <w:rFonts w:ascii="Arial" w:hAnsi="Arial" w:cs="Arial"/>
          <w:sz w:val="24"/>
          <w:szCs w:val="24"/>
        </w:rPr>
        <w:t xml:space="preserve"> </w:t>
      </w:r>
      <w:r w:rsidR="00111A74" w:rsidRPr="00DF22A8">
        <w:rPr>
          <w:rFonts w:ascii="Arial" w:hAnsi="Arial" w:cs="Arial"/>
          <w:sz w:val="24"/>
          <w:szCs w:val="24"/>
        </w:rPr>
        <w:t>(дата присвоения)</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_________________________________________________________________________________________________________________________________________________________________________________________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(адрес регистрации по месту жительства физического лица, место нахождения юридического лица – претендента)</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Почтовый адрес:__________________________________________________________________________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________________________________________</w:t>
      </w:r>
      <w:r w:rsidR="00DF22A8">
        <w:rPr>
          <w:rFonts w:ascii="Arial" w:hAnsi="Arial" w:cs="Arial"/>
          <w:sz w:val="24"/>
          <w:szCs w:val="24"/>
        </w:rPr>
        <w:t xml:space="preserve"> </w:t>
      </w:r>
      <w:r w:rsidRPr="00DF22A8">
        <w:rPr>
          <w:rFonts w:ascii="Arial" w:hAnsi="Arial" w:cs="Arial"/>
          <w:sz w:val="24"/>
          <w:szCs w:val="24"/>
        </w:rPr>
        <w:t>_______________________________________</w:t>
      </w:r>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r w:rsidR="00111A74" w:rsidRPr="00DF22A8">
        <w:rPr>
          <w:rFonts w:ascii="Arial" w:hAnsi="Arial" w:cs="Arial"/>
          <w:sz w:val="24"/>
          <w:szCs w:val="24"/>
        </w:rPr>
        <w:t>(ОГРН, ОГРНИП</w:t>
      </w:r>
      <w:proofErr w:type="gramStart"/>
      <w:r w:rsidR="00111A74" w:rsidRPr="00DF22A8">
        <w:rPr>
          <w:rFonts w:ascii="Arial" w:hAnsi="Arial" w:cs="Arial"/>
          <w:sz w:val="24"/>
          <w:szCs w:val="24"/>
        </w:rPr>
        <w:t>)(</w:t>
      </w:r>
      <w:proofErr w:type="gramEnd"/>
      <w:r w:rsidR="00111A74" w:rsidRPr="00DF22A8">
        <w:rPr>
          <w:rFonts w:ascii="Arial" w:hAnsi="Arial" w:cs="Arial"/>
          <w:sz w:val="24"/>
          <w:szCs w:val="24"/>
        </w:rPr>
        <w:t>дата присвоения)</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Телефон _________Факс______e-mail________________________________________________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 xml:space="preserve">Ознакомившись с извещением о проведении аукциона по продаже земельного участка, расположенного по адресу: _________________________________, размещённом на официальном сайте торгов в сети «Интернет» по адресу: http://www.torgi.gov.ru, включая проект договора купли-продажи/ аренды земельного участка, техническими условиями подключения (технологического присоединения) такого объекта к сетям инженерно-технического обеспечения и об </w:t>
      </w:r>
      <w:proofErr w:type="gramStart"/>
      <w:r w:rsidRPr="00DF22A8">
        <w:rPr>
          <w:rFonts w:ascii="Arial" w:hAnsi="Arial" w:cs="Arial"/>
          <w:sz w:val="24"/>
          <w:szCs w:val="24"/>
        </w:rPr>
        <w:t>информации</w:t>
      </w:r>
      <w:proofErr w:type="gramEnd"/>
      <w:r w:rsidRPr="00DF22A8">
        <w:rPr>
          <w:rFonts w:ascii="Arial" w:hAnsi="Arial" w:cs="Arial"/>
          <w:sz w:val="24"/>
          <w:szCs w:val="24"/>
        </w:rPr>
        <w:t xml:space="preserve"> о плате за подключение (технологическое присоединение), заключением департамента</w:t>
      </w:r>
      <w:r w:rsidR="00DF22A8">
        <w:rPr>
          <w:rFonts w:ascii="Arial" w:hAnsi="Arial" w:cs="Arial"/>
          <w:sz w:val="24"/>
          <w:szCs w:val="24"/>
        </w:rPr>
        <w:t xml:space="preserve"> </w:t>
      </w:r>
      <w:r w:rsidRPr="00DF22A8">
        <w:rPr>
          <w:rFonts w:ascii="Arial" w:hAnsi="Arial" w:cs="Arial"/>
          <w:sz w:val="24"/>
          <w:szCs w:val="24"/>
        </w:rPr>
        <w:t xml:space="preserve">культуры Костромской области </w:t>
      </w:r>
      <w:proofErr w:type="gramStart"/>
      <w:r w:rsidRPr="00DF22A8">
        <w:rPr>
          <w:rFonts w:ascii="Arial" w:hAnsi="Arial" w:cs="Arial"/>
          <w:sz w:val="24"/>
          <w:szCs w:val="24"/>
        </w:rPr>
        <w:t>от</w:t>
      </w:r>
      <w:proofErr w:type="gramEnd"/>
      <w:r w:rsidRPr="00DF22A8">
        <w:rPr>
          <w:rFonts w:ascii="Arial" w:hAnsi="Arial" w:cs="Arial"/>
          <w:sz w:val="24"/>
          <w:szCs w:val="24"/>
        </w:rPr>
        <w:t xml:space="preserve">___________№____________, выражаю </w:t>
      </w:r>
      <w:proofErr w:type="gramStart"/>
      <w:r w:rsidRPr="00DF22A8">
        <w:rPr>
          <w:rFonts w:ascii="Arial" w:hAnsi="Arial" w:cs="Arial"/>
          <w:sz w:val="24"/>
          <w:szCs w:val="24"/>
        </w:rPr>
        <w:t>намерение</w:t>
      </w:r>
      <w:proofErr w:type="gramEnd"/>
      <w:r w:rsidRPr="00DF22A8">
        <w:rPr>
          <w:rFonts w:ascii="Arial" w:hAnsi="Arial" w:cs="Arial"/>
          <w:sz w:val="24"/>
          <w:szCs w:val="24"/>
        </w:rPr>
        <w:t xml:space="preserve"> участвовать в аукционе по продаже права собственности/ аренды на земельный участок по адресу:_________________________________, назначенном на «___» ________ 201___ года: </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lastRenderedPageBreak/>
        <w:t>Обязуюсь соблюдать Правила организации и проведения торгов и условия, указанные в извещении о проведении торгов.</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В случае признания победителем аукциона обязуюсь заключить договор купли-продажи/ аренды земельного участка в установленный срок.</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 xml:space="preserve"> Банковские реквизиты для возврата задатка:</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Банк______________________________________________________________________________________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Расчётный счёт _____________________________________________________________________________</w:t>
      </w:r>
      <w:r w:rsidR="00DF22A8">
        <w:rPr>
          <w:rFonts w:ascii="Arial" w:hAnsi="Arial" w:cs="Arial"/>
          <w:sz w:val="24"/>
          <w:szCs w:val="24"/>
        </w:rPr>
        <w:t xml:space="preserve"> </w:t>
      </w:r>
      <w:r w:rsidRPr="00DF22A8">
        <w:rPr>
          <w:rFonts w:ascii="Arial" w:hAnsi="Arial" w:cs="Arial"/>
          <w:sz w:val="24"/>
          <w:szCs w:val="24"/>
        </w:rPr>
        <w:t>Корреспондентский счёт_____________________________________________________________________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БИК_________________________________________________________________________________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Лицевой счёт___________________________________________________________________________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Ф. И. О. (наименование) получателя 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proofErr w:type="gramStart"/>
      <w:r w:rsidRPr="00DF22A8">
        <w:rPr>
          <w:rFonts w:ascii="Arial" w:hAnsi="Arial" w:cs="Arial"/>
          <w:sz w:val="24"/>
          <w:szCs w:val="24"/>
        </w:rPr>
        <w:t>С целью организации и проведения аукциона по продаже права собственности/ аренды на</w:t>
      </w:r>
      <w:r w:rsidR="00DF22A8">
        <w:rPr>
          <w:rFonts w:ascii="Arial" w:hAnsi="Arial" w:cs="Arial"/>
          <w:sz w:val="24"/>
          <w:szCs w:val="24"/>
        </w:rPr>
        <w:t xml:space="preserve"> </w:t>
      </w:r>
      <w:r w:rsidRPr="00DF22A8">
        <w:rPr>
          <w:rFonts w:ascii="Arial" w:hAnsi="Arial" w:cs="Arial"/>
          <w:sz w:val="24"/>
          <w:szCs w:val="24"/>
        </w:rPr>
        <w:t>земельный участок по адресу: ________________________________________________ в соответствии с Федеральным законом от 27.07.2006</w:t>
      </w:r>
      <w:r w:rsidR="00DF22A8">
        <w:rPr>
          <w:rFonts w:ascii="Arial" w:hAnsi="Arial" w:cs="Arial"/>
          <w:sz w:val="24"/>
          <w:szCs w:val="24"/>
        </w:rPr>
        <w:t xml:space="preserve"> </w:t>
      </w:r>
      <w:r w:rsidRPr="00DF22A8">
        <w:rPr>
          <w:rFonts w:ascii="Arial" w:hAnsi="Arial" w:cs="Arial"/>
          <w:sz w:val="24"/>
          <w:szCs w:val="24"/>
        </w:rPr>
        <w:t xml:space="preserve">№ 152-ФЗ «О персональных данных» настоящей заявкой даю Администрации </w:t>
      </w:r>
      <w:r w:rsidR="00F870C1" w:rsidRPr="00DF22A8">
        <w:rPr>
          <w:rFonts w:ascii="Arial" w:hAnsi="Arial" w:cs="Arial"/>
          <w:sz w:val="24"/>
          <w:szCs w:val="24"/>
        </w:rPr>
        <w:t xml:space="preserve">Петровского сельского поселения </w:t>
      </w:r>
      <w:r w:rsidRPr="00DF22A8">
        <w:rPr>
          <w:rFonts w:ascii="Arial" w:hAnsi="Arial" w:cs="Arial"/>
          <w:sz w:val="24"/>
          <w:szCs w:val="24"/>
        </w:rPr>
        <w:t>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w:t>
      </w:r>
      <w:proofErr w:type="gramEnd"/>
      <w:r w:rsidRPr="00DF22A8">
        <w:rPr>
          <w:rFonts w:ascii="Arial" w:hAnsi="Arial" w:cs="Arial"/>
          <w:sz w:val="24"/>
          <w:szCs w:val="24"/>
        </w:rPr>
        <w:t xml:space="preserve">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 xml:space="preserve">Претендент: </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_________________________________________________________________________________________</w:t>
      </w:r>
    </w:p>
    <w:p w:rsidR="00111A74" w:rsidRPr="00DF22A8" w:rsidRDefault="00111A74" w:rsidP="00DF22A8">
      <w:pPr>
        <w:spacing w:after="0" w:line="240" w:lineRule="auto"/>
        <w:ind w:firstLine="709"/>
        <w:jc w:val="both"/>
        <w:rPr>
          <w:rFonts w:ascii="Arial" w:hAnsi="Arial" w:cs="Arial"/>
          <w:sz w:val="24"/>
          <w:szCs w:val="24"/>
        </w:rPr>
      </w:pPr>
      <w:proofErr w:type="gramStart"/>
      <w:r w:rsidRPr="00DF22A8">
        <w:rPr>
          <w:rFonts w:ascii="Arial" w:hAnsi="Arial" w:cs="Arial"/>
          <w:sz w:val="24"/>
          <w:szCs w:val="24"/>
        </w:rPr>
        <w:t>Фирменное наименование (наименование)</w:t>
      </w:r>
      <w:r w:rsidR="00DF22A8">
        <w:rPr>
          <w:rFonts w:ascii="Arial" w:hAnsi="Arial" w:cs="Arial"/>
          <w:sz w:val="24"/>
          <w:szCs w:val="24"/>
        </w:rPr>
        <w:t xml:space="preserve"> </w:t>
      </w:r>
      <w:r w:rsidRPr="00DF22A8">
        <w:rPr>
          <w:rFonts w:ascii="Arial" w:hAnsi="Arial" w:cs="Arial"/>
          <w:sz w:val="24"/>
          <w:szCs w:val="24"/>
        </w:rPr>
        <w:t>(подпись)</w:t>
      </w:r>
      <w:r w:rsidR="00DF22A8">
        <w:rPr>
          <w:rFonts w:ascii="Arial" w:hAnsi="Arial" w:cs="Arial"/>
          <w:sz w:val="24"/>
          <w:szCs w:val="24"/>
        </w:rPr>
        <w:t xml:space="preserve"> </w:t>
      </w:r>
      <w:r w:rsidRPr="00DF22A8">
        <w:rPr>
          <w:rFonts w:ascii="Arial" w:hAnsi="Arial" w:cs="Arial"/>
          <w:sz w:val="24"/>
          <w:szCs w:val="24"/>
        </w:rPr>
        <w:t xml:space="preserve">(фамилия, имя, отчество, руководителя </w:t>
      </w:r>
      <w:proofErr w:type="gramEnd"/>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r w:rsidR="00111A74" w:rsidRPr="00DF22A8">
        <w:rPr>
          <w:rFonts w:ascii="Arial" w:hAnsi="Arial" w:cs="Arial"/>
          <w:sz w:val="24"/>
          <w:szCs w:val="24"/>
        </w:rPr>
        <w:t>юридического лица – претендента</w:t>
      </w:r>
      <w:r>
        <w:rPr>
          <w:rFonts w:ascii="Arial" w:hAnsi="Arial" w:cs="Arial"/>
          <w:sz w:val="24"/>
          <w:szCs w:val="24"/>
        </w:rPr>
        <w:t xml:space="preserve"> </w:t>
      </w:r>
      <w:r w:rsidR="00111A74" w:rsidRPr="00DF22A8">
        <w:rPr>
          <w:rFonts w:ascii="Arial" w:hAnsi="Arial" w:cs="Arial"/>
          <w:sz w:val="24"/>
          <w:szCs w:val="24"/>
        </w:rPr>
        <w:t>или уполномоченного лица, действующего</w:t>
      </w:r>
    </w:p>
    <w:p w:rsidR="00111A74" w:rsidRPr="00DF22A8" w:rsidRDefault="00DF22A8" w:rsidP="00DF22A8">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sidR="00111A74" w:rsidRPr="00DF22A8">
        <w:rPr>
          <w:rFonts w:ascii="Arial" w:hAnsi="Arial" w:cs="Arial"/>
          <w:sz w:val="24"/>
          <w:szCs w:val="24"/>
        </w:rPr>
        <w:t>М. П.</w:t>
      </w:r>
      <w:r>
        <w:rPr>
          <w:rFonts w:ascii="Arial" w:hAnsi="Arial" w:cs="Arial"/>
          <w:sz w:val="24"/>
          <w:szCs w:val="24"/>
        </w:rPr>
        <w:t xml:space="preserve"> </w:t>
      </w:r>
      <w:r w:rsidR="00111A74" w:rsidRPr="00DF22A8">
        <w:rPr>
          <w:rFonts w:ascii="Arial" w:hAnsi="Arial" w:cs="Arial"/>
          <w:sz w:val="24"/>
          <w:szCs w:val="24"/>
        </w:rPr>
        <w:t>по доверенности)</w:t>
      </w:r>
      <w:proofErr w:type="gramEnd"/>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Заявка принята организатором аукциона</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 xml:space="preserve">«___________» ____________________2015 года </w:t>
      </w:r>
      <w:proofErr w:type="gramStart"/>
      <w:r w:rsidRPr="00DF22A8">
        <w:rPr>
          <w:rFonts w:ascii="Arial" w:hAnsi="Arial" w:cs="Arial"/>
          <w:sz w:val="24"/>
          <w:szCs w:val="24"/>
        </w:rPr>
        <w:t>в</w:t>
      </w:r>
      <w:proofErr w:type="gramEnd"/>
      <w:r w:rsidRPr="00DF22A8">
        <w:rPr>
          <w:rFonts w:ascii="Arial" w:hAnsi="Arial" w:cs="Arial"/>
          <w:sz w:val="24"/>
          <w:szCs w:val="24"/>
        </w:rPr>
        <w:t>_____часов______минут</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по московскому времени</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регистрационный №________________</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Уполномоченное организатором аукциона лицо,</w:t>
      </w: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 xml:space="preserve"> принявшее заявку:___________(подпись)_______________</w:t>
      </w:r>
      <w:r w:rsidR="00DF22A8">
        <w:rPr>
          <w:rFonts w:ascii="Arial" w:hAnsi="Arial" w:cs="Arial"/>
          <w:sz w:val="24"/>
          <w:szCs w:val="24"/>
        </w:rPr>
        <w:t xml:space="preserve"> </w:t>
      </w:r>
      <w:r w:rsidRPr="00DF22A8">
        <w:rPr>
          <w:rFonts w:ascii="Arial" w:hAnsi="Arial" w:cs="Arial"/>
          <w:sz w:val="24"/>
          <w:szCs w:val="24"/>
        </w:rPr>
        <w:t>(фамилия, имя, отчество)</w:t>
      </w: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111A74" w:rsidRPr="00DF22A8" w:rsidRDefault="00111A74" w:rsidP="00DF22A8">
      <w:pPr>
        <w:pStyle w:val="a3"/>
        <w:ind w:firstLine="709"/>
        <w:jc w:val="both"/>
        <w:rPr>
          <w:rFonts w:ascii="Arial" w:hAnsi="Arial" w:cs="Arial"/>
          <w:sz w:val="24"/>
          <w:szCs w:val="24"/>
        </w:rPr>
      </w:pPr>
    </w:p>
    <w:p w:rsidR="00F870C1" w:rsidRPr="00DF22A8" w:rsidRDefault="00F870C1" w:rsidP="00DF22A8">
      <w:pPr>
        <w:pStyle w:val="ConsPlusNormal"/>
        <w:ind w:firstLine="709"/>
        <w:jc w:val="both"/>
        <w:rPr>
          <w:rFonts w:cs="Arial"/>
          <w:sz w:val="24"/>
          <w:szCs w:val="24"/>
        </w:rPr>
      </w:pPr>
    </w:p>
    <w:p w:rsidR="00F870C1" w:rsidRPr="00DF22A8" w:rsidRDefault="00F870C1"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r w:rsidRPr="00DF22A8">
        <w:rPr>
          <w:rFonts w:cs="Arial"/>
          <w:sz w:val="24"/>
          <w:szCs w:val="24"/>
        </w:rPr>
        <w:t>Приложение 3</w:t>
      </w:r>
    </w:p>
    <w:p w:rsidR="00111A74" w:rsidRPr="00DF22A8" w:rsidRDefault="00111A74" w:rsidP="00DF22A8">
      <w:pPr>
        <w:pStyle w:val="ConsPlusNormal"/>
        <w:ind w:firstLine="709"/>
        <w:jc w:val="both"/>
        <w:rPr>
          <w:rFonts w:cs="Arial"/>
          <w:sz w:val="24"/>
          <w:szCs w:val="24"/>
        </w:rPr>
      </w:pPr>
      <w:r w:rsidRPr="00DF22A8">
        <w:rPr>
          <w:rFonts w:cs="Arial"/>
          <w:sz w:val="24"/>
          <w:szCs w:val="24"/>
        </w:rPr>
        <w:t>к Административному регламенту</w:t>
      </w:r>
    </w:p>
    <w:p w:rsidR="00111A74" w:rsidRPr="00DF22A8" w:rsidRDefault="00111A74" w:rsidP="00DF22A8">
      <w:pPr>
        <w:pStyle w:val="ConsPlusNormal"/>
        <w:ind w:firstLine="709"/>
        <w:jc w:val="both"/>
        <w:rPr>
          <w:rFonts w:cs="Arial"/>
          <w:sz w:val="24"/>
          <w:szCs w:val="24"/>
        </w:rPr>
      </w:pPr>
      <w:r w:rsidRPr="00DF22A8">
        <w:rPr>
          <w:rFonts w:cs="Arial"/>
          <w:sz w:val="24"/>
          <w:szCs w:val="24"/>
        </w:rPr>
        <w:t>предоставления Администрацией</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Петровского сельского поселения </w:t>
      </w:r>
      <w:proofErr w:type="gramStart"/>
      <w:r w:rsidRPr="00DF22A8">
        <w:rPr>
          <w:rFonts w:cs="Arial"/>
          <w:sz w:val="24"/>
          <w:szCs w:val="24"/>
        </w:rPr>
        <w:t>муниципальной</w:t>
      </w:r>
      <w:proofErr w:type="gramEnd"/>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услуги по предоставлению </w:t>
      </w:r>
      <w:proofErr w:type="gramStart"/>
      <w:r w:rsidRPr="00DF22A8">
        <w:rPr>
          <w:rFonts w:cs="Arial"/>
          <w:sz w:val="24"/>
          <w:szCs w:val="24"/>
        </w:rPr>
        <w:t>земельных</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участков, находящихся в </w:t>
      </w:r>
      <w:proofErr w:type="gramStart"/>
      <w:r w:rsidRPr="00DF22A8">
        <w:rPr>
          <w:rFonts w:cs="Arial"/>
          <w:sz w:val="24"/>
          <w:szCs w:val="24"/>
        </w:rPr>
        <w:t>муниципальной</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собственности Петровского сельского поселения,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и земельных участков, </w:t>
      </w:r>
      <w:proofErr w:type="gramStart"/>
      <w:r w:rsidRPr="00DF22A8">
        <w:rPr>
          <w:rFonts w:cs="Arial"/>
          <w:sz w:val="24"/>
          <w:szCs w:val="24"/>
        </w:rPr>
        <w:t>государственная</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proofErr w:type="gramStart"/>
      <w:r w:rsidRPr="00DF22A8">
        <w:rPr>
          <w:rFonts w:cs="Arial"/>
          <w:sz w:val="24"/>
          <w:szCs w:val="24"/>
        </w:rPr>
        <w:t>собственность</w:t>
      </w:r>
      <w:proofErr w:type="gramEnd"/>
      <w:r w:rsidRPr="00DF22A8">
        <w:rPr>
          <w:rFonts w:cs="Arial"/>
          <w:sz w:val="24"/>
          <w:szCs w:val="24"/>
        </w:rPr>
        <w:t xml:space="preserve"> на которые не разграничена,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в собственность или в аренду на торгах, </w:t>
      </w:r>
    </w:p>
    <w:p w:rsidR="00111A74" w:rsidRPr="00DF22A8" w:rsidRDefault="00111A74" w:rsidP="00DF22A8">
      <w:pPr>
        <w:pStyle w:val="ConsPlusNormal"/>
        <w:ind w:firstLine="709"/>
        <w:jc w:val="both"/>
        <w:rPr>
          <w:rFonts w:cs="Arial"/>
          <w:sz w:val="24"/>
          <w:szCs w:val="24"/>
        </w:rPr>
      </w:pPr>
      <w:r w:rsidRPr="00DF22A8">
        <w:rPr>
          <w:rFonts w:cs="Arial"/>
          <w:sz w:val="24"/>
          <w:szCs w:val="24"/>
        </w:rPr>
        <w:t>в том числев электронном виде</w:t>
      </w:r>
    </w:p>
    <w:p w:rsidR="00111A74" w:rsidRPr="00DF22A8" w:rsidRDefault="00111A74" w:rsidP="00DF22A8">
      <w:pPr>
        <w:autoSpaceDE w:val="0"/>
        <w:autoSpaceDN w:val="0"/>
        <w:adjustRightInd w:val="0"/>
        <w:spacing w:after="0" w:line="240" w:lineRule="auto"/>
        <w:ind w:firstLine="709"/>
        <w:jc w:val="both"/>
        <w:rPr>
          <w:rFonts w:ascii="Arial" w:hAnsi="Arial" w:cs="Arial"/>
          <w:bCs/>
          <w:sz w:val="24"/>
          <w:szCs w:val="24"/>
        </w:rPr>
      </w:pPr>
      <w:r w:rsidRPr="00DF22A8">
        <w:rPr>
          <w:rFonts w:ascii="Arial" w:hAnsi="Arial" w:cs="Arial"/>
          <w:bCs/>
          <w:sz w:val="24"/>
          <w:szCs w:val="24"/>
        </w:rPr>
        <w:t>Блок-схема</w:t>
      </w:r>
    </w:p>
    <w:p w:rsidR="00111A74" w:rsidRPr="00DF22A8" w:rsidRDefault="00111A74" w:rsidP="00DF22A8">
      <w:pPr>
        <w:pStyle w:val="ConsPlusNormal"/>
        <w:ind w:firstLine="709"/>
        <w:jc w:val="both"/>
        <w:rPr>
          <w:rFonts w:cs="Arial"/>
          <w:bCs/>
          <w:sz w:val="24"/>
          <w:szCs w:val="24"/>
        </w:rPr>
      </w:pPr>
      <w:r w:rsidRPr="00DF22A8">
        <w:rPr>
          <w:rFonts w:cs="Arial"/>
          <w:bCs/>
          <w:sz w:val="24"/>
          <w:szCs w:val="24"/>
        </w:rPr>
        <w:t xml:space="preserve">описания административного процесса предоставления муниципальной услуги по предоставлению земельных участков, </w:t>
      </w:r>
    </w:p>
    <w:p w:rsidR="00111A74" w:rsidRPr="00DF22A8" w:rsidRDefault="00111A74" w:rsidP="00DF22A8">
      <w:pPr>
        <w:pStyle w:val="ConsPlusNormal"/>
        <w:ind w:firstLine="709"/>
        <w:jc w:val="both"/>
        <w:rPr>
          <w:rFonts w:cs="Arial"/>
          <w:bCs/>
          <w:sz w:val="24"/>
          <w:szCs w:val="24"/>
        </w:rPr>
      </w:pPr>
      <w:proofErr w:type="gramStart"/>
      <w:r w:rsidRPr="00DF22A8">
        <w:rPr>
          <w:rFonts w:cs="Arial"/>
          <w:bCs/>
          <w:sz w:val="24"/>
          <w:szCs w:val="24"/>
        </w:rPr>
        <w:t>находящихся</w:t>
      </w:r>
      <w:proofErr w:type="gramEnd"/>
      <w:r w:rsidRPr="00DF22A8">
        <w:rPr>
          <w:rFonts w:cs="Arial"/>
          <w:bCs/>
          <w:sz w:val="24"/>
          <w:szCs w:val="24"/>
        </w:rPr>
        <w:t xml:space="preserve"> в муниципальной собственности города Костромы,</w:t>
      </w:r>
    </w:p>
    <w:p w:rsidR="00111A74" w:rsidRPr="00DF22A8" w:rsidRDefault="00111A74" w:rsidP="00DF22A8">
      <w:pPr>
        <w:pStyle w:val="ConsPlusNormal"/>
        <w:ind w:firstLine="709"/>
        <w:jc w:val="both"/>
        <w:rPr>
          <w:rFonts w:cs="Arial"/>
          <w:bCs/>
          <w:sz w:val="24"/>
          <w:szCs w:val="24"/>
        </w:rPr>
      </w:pPr>
      <w:r w:rsidRPr="00DF22A8">
        <w:rPr>
          <w:rFonts w:cs="Arial"/>
          <w:bCs/>
          <w:sz w:val="24"/>
          <w:szCs w:val="24"/>
        </w:rPr>
        <w:t>и земельных участков, государственная собственность на которые не разграничена, в собственность или в аренду на торгах</w:t>
      </w:r>
    </w:p>
    <w:p w:rsidR="00111A74" w:rsidRPr="00DF22A8" w:rsidRDefault="00111A74" w:rsidP="00DF22A8">
      <w:pPr>
        <w:pStyle w:val="a3"/>
        <w:ind w:firstLine="709"/>
        <w:jc w:val="both"/>
        <w:rPr>
          <w:rFonts w:ascii="Arial" w:hAnsi="Arial" w:cs="Arial"/>
          <w:sz w:val="24"/>
          <w:szCs w:val="24"/>
        </w:rPr>
      </w:pPr>
    </w:p>
    <w:p w:rsidR="00F870C1" w:rsidRPr="00DF22A8" w:rsidRDefault="00F34F4B" w:rsidP="00DF22A8">
      <w:pPr>
        <w:pStyle w:val="a3"/>
        <w:ind w:firstLine="709"/>
        <w:jc w:val="both"/>
        <w:rPr>
          <w:rFonts w:ascii="Arial" w:hAnsi="Arial" w:cs="Courier New"/>
          <w:noProof/>
          <w:sz w:val="24"/>
        </w:rPr>
      </w:pPr>
      <w:r w:rsidRPr="00F34F4B">
        <w:rPr>
          <w:rFonts w:ascii="Arial" w:hAnsi="Arial" w:cs="Courier New"/>
          <w:noProof/>
          <w:sz w:val="24"/>
          <w:szCs w:val="20"/>
        </w:rPr>
      </w:r>
      <w:r w:rsidRPr="00F34F4B">
        <w:rPr>
          <w:rFonts w:ascii="Arial" w:hAnsi="Arial" w:cs="Courier New"/>
          <w:noProof/>
          <w:sz w:val="24"/>
          <w:szCs w:val="20"/>
        </w:rPr>
        <w:pict>
          <v:group id="Полотно 2" o:spid="_x0000_s1026" editas="canvas" style="width:453.45pt;height:406.45pt;mso-position-horizontal-relative:char;mso-position-vertical-relative:line" coordsize="57588,51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88;height:51619;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482;top:6972;width:32052;height:3149;visibility:visible">
              <v:textbox>
                <w:txbxContent>
                  <w:p w:rsidR="00B83388" w:rsidRPr="00023301" w:rsidRDefault="00B83388" w:rsidP="00111A74">
                    <w:pPr>
                      <w:jc w:val="center"/>
                      <w:rPr>
                        <w:rFonts w:ascii="Arial" w:hAnsi="Arial" w:cs="Arial"/>
                        <w:sz w:val="24"/>
                        <w:szCs w:val="24"/>
                      </w:rPr>
                    </w:pPr>
                    <w:r w:rsidRPr="00023301">
                      <w:rPr>
                        <w:rFonts w:ascii="Arial" w:hAnsi="Arial" w:cs="Arial"/>
                        <w:sz w:val="24"/>
                        <w:szCs w:val="24"/>
                      </w:rPr>
                      <w:t>Рассмотрение документов заявителя</w:t>
                    </w:r>
                  </w:p>
                </w:txbxContent>
              </v:textbox>
            </v:shape>
            <v:shape id="AutoShape 5" o:spid="_x0000_s1029" type="#_x0000_t109" style="position:absolute;left:7821;top:12966;width:43902;height:4528;visibility:visible">
              <v:textbox>
                <w:txbxContent>
                  <w:p w:rsidR="00B83388" w:rsidRPr="00023301" w:rsidRDefault="00B83388" w:rsidP="00111A74">
                    <w:pPr>
                      <w:jc w:val="center"/>
                      <w:rPr>
                        <w:rFonts w:ascii="Arial" w:hAnsi="Arial" w:cs="Arial"/>
                        <w:sz w:val="24"/>
                        <w:szCs w:val="24"/>
                      </w:rPr>
                    </w:pPr>
                    <w:r w:rsidRPr="00023301">
                      <w:rPr>
                        <w:rFonts w:ascii="Arial" w:hAnsi="Arial" w:cs="Arial"/>
                        <w:sz w:val="24"/>
                        <w:szCs w:val="24"/>
                      </w:rPr>
                      <w:t>Принятие решения о признании либо об отказе в признании участником аукциона</w:t>
                    </w:r>
                  </w:p>
                </w:txbxContent>
              </v:textbox>
            </v:shape>
            <v:shape id="AutoShape 6" o:spid="_x0000_s1030" type="#_x0000_t109" style="position:absolute;left:13482;top:933;width:32052;height:3429;visibility:visible">
              <v:textbox>
                <w:txbxContent>
                  <w:p w:rsidR="00B83388" w:rsidRPr="00023301" w:rsidRDefault="00B83388" w:rsidP="00111A74">
                    <w:pPr>
                      <w:jc w:val="center"/>
                      <w:rPr>
                        <w:rFonts w:ascii="Arial" w:hAnsi="Arial" w:cs="Arial"/>
                        <w:sz w:val="24"/>
                        <w:szCs w:val="24"/>
                      </w:rPr>
                    </w:pPr>
                    <w:r w:rsidRPr="00023301">
                      <w:rPr>
                        <w:rFonts w:ascii="Arial" w:hAnsi="Arial" w:cs="Arial"/>
                        <w:sz w:val="24"/>
                        <w:szCs w:val="24"/>
                      </w:rPr>
                      <w:t>Прием и регистрация документов заявителя</w:t>
                    </w:r>
                  </w:p>
                </w:txbxContent>
              </v:textbox>
            </v:shape>
            <v:shape id="AutoShape 7" o:spid="_x0000_s1031" type="#_x0000_t109" style="position:absolute;left:7823;top:20739;width:17564;height:9963;visibility:visible">
              <v:textbox>
                <w:txbxContent>
                  <w:p w:rsidR="00B83388" w:rsidRPr="00023301" w:rsidRDefault="00B83388" w:rsidP="00111A74">
                    <w:pPr>
                      <w:autoSpaceDE w:val="0"/>
                      <w:autoSpaceDN w:val="0"/>
                      <w:adjustRightInd w:val="0"/>
                      <w:jc w:val="center"/>
                      <w:rPr>
                        <w:rFonts w:ascii="Arial" w:hAnsi="Arial" w:cs="Arial"/>
                        <w:sz w:val="24"/>
                        <w:szCs w:val="24"/>
                      </w:rPr>
                    </w:pPr>
                    <w:r w:rsidRPr="00023301">
                      <w:rPr>
                        <w:rFonts w:ascii="Arial" w:hAnsi="Arial" w:cs="Arial"/>
                        <w:sz w:val="24"/>
                        <w:szCs w:val="24"/>
                      </w:rPr>
                      <w:t>Выдача (направление) уведомления о признании участником аукциона</w:t>
                    </w:r>
                  </w:p>
                  <w:p w:rsidR="00B83388" w:rsidRPr="00023301" w:rsidRDefault="00B83388" w:rsidP="00111A74">
                    <w:pPr>
                      <w:rPr>
                        <w:rFonts w:ascii="Arial" w:hAnsi="Arial" w:cs="Arial"/>
                        <w:sz w:val="24"/>
                        <w:szCs w:val="24"/>
                      </w:rPr>
                    </w:pPr>
                  </w:p>
                </w:txbxContent>
              </v:textbox>
            </v:shape>
            <v:shape id="AutoShape 8" o:spid="_x0000_s1032" type="#_x0000_t109" style="position:absolute;left:33079;top:19780;width:18644;height:9963;visibility:visible">
              <v:textbox>
                <w:txbxContent>
                  <w:p w:rsidR="00B83388" w:rsidRPr="00023301" w:rsidRDefault="00B83388" w:rsidP="00111A74">
                    <w:pPr>
                      <w:autoSpaceDE w:val="0"/>
                      <w:autoSpaceDN w:val="0"/>
                      <w:adjustRightInd w:val="0"/>
                      <w:jc w:val="center"/>
                      <w:rPr>
                        <w:rFonts w:ascii="Arial" w:hAnsi="Arial" w:cs="Arial"/>
                        <w:sz w:val="24"/>
                        <w:szCs w:val="24"/>
                      </w:rPr>
                    </w:pPr>
                    <w:r w:rsidRPr="00023301">
                      <w:rPr>
                        <w:rFonts w:ascii="Arial" w:hAnsi="Arial" w:cs="Arial"/>
                        <w:sz w:val="24"/>
                        <w:szCs w:val="24"/>
                      </w:rPr>
                      <w:t>Выдача (направление) уведомления об отказе в признании участником аукциона</w:t>
                    </w:r>
                  </w:p>
                  <w:p w:rsidR="00B83388" w:rsidRPr="00023301" w:rsidRDefault="00B83388" w:rsidP="00111A74">
                    <w:pPr>
                      <w:autoSpaceDE w:val="0"/>
                      <w:autoSpaceDN w:val="0"/>
                      <w:adjustRightInd w:val="0"/>
                      <w:jc w:val="center"/>
                      <w:rPr>
                        <w:rFonts w:ascii="Arial" w:hAnsi="Arial" w:cs="Arial"/>
                        <w:sz w:val="24"/>
                        <w:szCs w:val="24"/>
                      </w:rPr>
                    </w:pPr>
                  </w:p>
                  <w:p w:rsidR="00B83388" w:rsidRPr="00023301" w:rsidRDefault="00B83388" w:rsidP="00111A74">
                    <w:pPr>
                      <w:autoSpaceDE w:val="0"/>
                      <w:autoSpaceDN w:val="0"/>
                      <w:adjustRightInd w:val="0"/>
                      <w:jc w:val="center"/>
                      <w:rPr>
                        <w:rFonts w:ascii="Arial" w:hAnsi="Arial" w:cs="Arial"/>
                        <w:sz w:val="24"/>
                        <w:szCs w:val="24"/>
                      </w:rPr>
                    </w:pPr>
                  </w:p>
                  <w:p w:rsidR="00B83388" w:rsidRPr="00023301" w:rsidRDefault="00B83388" w:rsidP="00111A74">
                    <w:pPr>
                      <w:autoSpaceDE w:val="0"/>
                      <w:autoSpaceDN w:val="0"/>
                      <w:adjustRightInd w:val="0"/>
                      <w:jc w:val="center"/>
                      <w:rPr>
                        <w:rFonts w:ascii="Arial" w:hAnsi="Arial" w:cs="Arial"/>
                        <w:sz w:val="24"/>
                        <w:szCs w:val="24"/>
                      </w:rPr>
                    </w:pPr>
                  </w:p>
                  <w:p w:rsidR="00B83388" w:rsidRPr="00023301" w:rsidRDefault="00B83388" w:rsidP="00111A74">
                    <w:pPr>
                      <w:autoSpaceDE w:val="0"/>
                      <w:autoSpaceDN w:val="0"/>
                      <w:adjustRightInd w:val="0"/>
                      <w:jc w:val="center"/>
                      <w:rPr>
                        <w:rFonts w:ascii="Arial" w:hAnsi="Arial" w:cs="Arial"/>
                        <w:sz w:val="24"/>
                        <w:szCs w:val="24"/>
                      </w:rPr>
                    </w:pPr>
                  </w:p>
                  <w:p w:rsidR="00B83388" w:rsidRPr="00023301" w:rsidRDefault="00B83388" w:rsidP="00111A74">
                    <w:pPr>
                      <w:autoSpaceDE w:val="0"/>
                      <w:autoSpaceDN w:val="0"/>
                      <w:adjustRightInd w:val="0"/>
                      <w:jc w:val="center"/>
                      <w:rPr>
                        <w:rFonts w:ascii="Arial" w:hAnsi="Arial" w:cs="Arial"/>
                        <w:sz w:val="24"/>
                        <w:szCs w:val="24"/>
                      </w:rPr>
                    </w:pPr>
                  </w:p>
                  <w:p w:rsidR="00B83388" w:rsidRPr="00023301" w:rsidRDefault="00B83388" w:rsidP="00111A74">
                    <w:pPr>
                      <w:autoSpaceDE w:val="0"/>
                      <w:autoSpaceDN w:val="0"/>
                      <w:adjustRightInd w:val="0"/>
                      <w:jc w:val="center"/>
                      <w:rPr>
                        <w:rFonts w:ascii="Arial" w:hAnsi="Arial" w:cs="Arial"/>
                        <w:sz w:val="24"/>
                        <w:szCs w:val="24"/>
                      </w:rPr>
                    </w:pPr>
                  </w:p>
                  <w:p w:rsidR="00B83388" w:rsidRPr="00023301" w:rsidRDefault="00B83388" w:rsidP="00111A74">
                    <w:pPr>
                      <w:autoSpaceDE w:val="0"/>
                      <w:autoSpaceDN w:val="0"/>
                      <w:adjustRightInd w:val="0"/>
                      <w:jc w:val="center"/>
                      <w:rPr>
                        <w:rFonts w:ascii="Arial" w:hAnsi="Arial" w:cs="Arial"/>
                        <w:sz w:val="24"/>
                        <w:szCs w:val="24"/>
                      </w:rPr>
                    </w:pPr>
                  </w:p>
                </w:txbxContent>
              </v:textbox>
            </v:shape>
            <v:line id="Line 9" o:spid="_x0000_s1033" style="position:absolute;visibility:visible" from="28654,4362" to="28666,6972" o:connectortype="straight">
              <v:stroke endarrow="block"/>
            </v:line>
            <v:line id="Line 10" o:spid="_x0000_s1034" style="position:absolute;flip:x;visibility:visible" from="28677,10121" to="28689,12966" o:connectortype="straight">
              <v:stroke endarrow="block"/>
            </v:line>
            <v:line id="Line 11" o:spid="_x0000_s1035" style="position:absolute;visibility:visible" from="15474,17494" to="15479,19780" o:connectortype="straight">
              <v:stroke endarrow="block"/>
            </v:line>
            <v:line id="Line 12" o:spid="_x0000_s1036" style="position:absolute;visibility:visible" from="42038,17494" to="42044,19780" o:connectortype="straight">
              <v:stroke endarrow="block"/>
            </v:line>
            <v:line id="Line 13" o:spid="_x0000_s1037" style="position:absolute;visibility:visible" from="8965,29743" to="8970,32029" o:connectortype="straight">
              <v:stroke endarrow="block"/>
            </v:line>
            <v:line id="Line 14" o:spid="_x0000_s1038" style="position:absolute;visibility:visible" from="24061,29743" to="24067,32029" o:connectortype="straight">
              <v:stroke endarrow="block"/>
            </v:line>
            <v:rect id="Rectangle 15" o:spid="_x0000_s1039" style="position:absolute;left:17959;top:32029;width:15120;height:4407;visibility:visible">
              <v:textbox>
                <w:txbxContent>
                  <w:p w:rsidR="00B83388" w:rsidRPr="00023301" w:rsidRDefault="00B83388" w:rsidP="00111A74">
                    <w:pPr>
                      <w:spacing w:after="0" w:line="240" w:lineRule="auto"/>
                      <w:rPr>
                        <w:rFonts w:ascii="Arial" w:hAnsi="Arial" w:cs="Arial"/>
                        <w:sz w:val="24"/>
                        <w:szCs w:val="24"/>
                      </w:rPr>
                    </w:pPr>
                    <w:r w:rsidRPr="00023301">
                      <w:rPr>
                        <w:rFonts w:ascii="Arial" w:hAnsi="Arial" w:cs="Arial"/>
                        <w:sz w:val="24"/>
                        <w:szCs w:val="24"/>
                      </w:rPr>
                      <w:t>Признание победителем аукциона иного лица</w:t>
                    </w:r>
                  </w:p>
                  <w:p w:rsidR="00B83388" w:rsidRPr="00023301" w:rsidRDefault="00B83388" w:rsidP="00111A74">
                    <w:pPr>
                      <w:rPr>
                        <w:rFonts w:ascii="Arial" w:hAnsi="Arial" w:cs="Arial"/>
                        <w:sz w:val="24"/>
                        <w:szCs w:val="24"/>
                      </w:rPr>
                    </w:pPr>
                  </w:p>
                </w:txbxContent>
              </v:textbox>
            </v:rect>
            <v:rect id="Rectangle 16" o:spid="_x0000_s1040" style="position:absolute;left:1544;top:32029;width:14928;height:4407;visibility:visible">
              <v:textbox>
                <w:txbxContent>
                  <w:p w:rsidR="00B83388" w:rsidRPr="00023301" w:rsidRDefault="00B83388" w:rsidP="00111A74">
                    <w:pPr>
                      <w:spacing w:after="0" w:line="240" w:lineRule="auto"/>
                      <w:rPr>
                        <w:rFonts w:ascii="Arial" w:hAnsi="Arial" w:cs="Arial"/>
                        <w:sz w:val="24"/>
                        <w:szCs w:val="24"/>
                      </w:rPr>
                    </w:pPr>
                    <w:r w:rsidRPr="00023301">
                      <w:rPr>
                        <w:rFonts w:ascii="Arial" w:hAnsi="Arial" w:cs="Arial"/>
                        <w:sz w:val="24"/>
                        <w:szCs w:val="24"/>
                      </w:rPr>
                      <w:t>Признание победителем аукциона</w:t>
                    </w:r>
                  </w:p>
                </w:txbxContent>
              </v:textbox>
            </v:rect>
            <v:line id="Line 17" o:spid="_x0000_s1041" style="position:absolute;visibility:visible" from="8959,36436" to="8965,38722" o:connectortype="straight">
              <v:stroke endarrow="block"/>
            </v:line>
            <v:rect id="Rectangle 18" o:spid="_x0000_s1042" style="position:absolute;left:1544;top:38722;width:14928;height:4407;visibility:visible">
              <v:textbox>
                <w:txbxContent>
                  <w:p w:rsidR="00B83388" w:rsidRPr="00023301" w:rsidRDefault="00B83388" w:rsidP="00111A74">
                    <w:pPr>
                      <w:spacing w:after="0" w:line="240" w:lineRule="auto"/>
                      <w:rPr>
                        <w:rFonts w:ascii="Arial" w:hAnsi="Arial" w:cs="Arial"/>
                        <w:sz w:val="24"/>
                        <w:szCs w:val="24"/>
                      </w:rPr>
                    </w:pPr>
                    <w:r w:rsidRPr="00023301">
                      <w:rPr>
                        <w:rFonts w:ascii="Arial" w:hAnsi="Arial" w:cs="Arial"/>
                        <w:sz w:val="24"/>
                        <w:szCs w:val="24"/>
                      </w:rPr>
                      <w:t>Заключение договора купли-продажи, аренды</w:t>
                    </w:r>
                  </w:p>
                </w:txbxContent>
              </v:textbox>
            </v:rect>
            <w10:wrap type="none"/>
            <w10:anchorlock/>
          </v:group>
        </w:pict>
      </w:r>
    </w:p>
    <w:p w:rsidR="00F870C1" w:rsidRPr="00DF22A8" w:rsidRDefault="00F870C1" w:rsidP="00DF22A8">
      <w:pPr>
        <w:pStyle w:val="ConsPlusNormal"/>
        <w:ind w:firstLine="709"/>
        <w:jc w:val="both"/>
        <w:rPr>
          <w:sz w:val="24"/>
          <w:szCs w:val="26"/>
        </w:rPr>
      </w:pPr>
    </w:p>
    <w:p w:rsidR="00111A74" w:rsidRPr="00DF22A8" w:rsidRDefault="00111A74" w:rsidP="00DF22A8">
      <w:pPr>
        <w:pStyle w:val="ConsPlusNormal"/>
        <w:ind w:firstLine="709"/>
        <w:jc w:val="both"/>
        <w:rPr>
          <w:rFonts w:cs="Arial"/>
          <w:sz w:val="24"/>
          <w:szCs w:val="24"/>
        </w:rPr>
      </w:pPr>
      <w:r w:rsidRPr="00DF22A8">
        <w:rPr>
          <w:rFonts w:cs="Arial"/>
          <w:sz w:val="24"/>
          <w:szCs w:val="24"/>
        </w:rPr>
        <w:lastRenderedPageBreak/>
        <w:t>Приложение 4</w:t>
      </w:r>
    </w:p>
    <w:p w:rsidR="00111A74" w:rsidRPr="00DF22A8" w:rsidRDefault="00111A74" w:rsidP="00DF22A8">
      <w:pPr>
        <w:pStyle w:val="ConsPlusNormal"/>
        <w:ind w:firstLine="709"/>
        <w:jc w:val="both"/>
        <w:rPr>
          <w:rFonts w:cs="Arial"/>
          <w:sz w:val="24"/>
          <w:szCs w:val="24"/>
        </w:rPr>
      </w:pPr>
      <w:r w:rsidRPr="00DF22A8">
        <w:rPr>
          <w:rFonts w:cs="Arial"/>
          <w:sz w:val="24"/>
          <w:szCs w:val="24"/>
        </w:rPr>
        <w:t>к Административному регламенту</w:t>
      </w:r>
    </w:p>
    <w:p w:rsidR="00111A74" w:rsidRPr="00DF22A8" w:rsidRDefault="00111A74" w:rsidP="00DF22A8">
      <w:pPr>
        <w:pStyle w:val="ConsPlusNormal"/>
        <w:ind w:firstLine="709"/>
        <w:jc w:val="both"/>
        <w:rPr>
          <w:rFonts w:cs="Arial"/>
          <w:sz w:val="24"/>
          <w:szCs w:val="24"/>
        </w:rPr>
      </w:pPr>
      <w:r w:rsidRPr="00DF22A8">
        <w:rPr>
          <w:rFonts w:cs="Arial"/>
          <w:sz w:val="24"/>
          <w:szCs w:val="24"/>
        </w:rPr>
        <w:t>предоставления Администрацией</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Петровского сельского поселения </w:t>
      </w:r>
      <w:proofErr w:type="gramStart"/>
      <w:r w:rsidRPr="00DF22A8">
        <w:rPr>
          <w:rFonts w:cs="Arial"/>
          <w:sz w:val="24"/>
          <w:szCs w:val="24"/>
        </w:rPr>
        <w:t>муниципальной</w:t>
      </w:r>
      <w:proofErr w:type="gramEnd"/>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услуги по предоставлению </w:t>
      </w:r>
      <w:proofErr w:type="gramStart"/>
      <w:r w:rsidRPr="00DF22A8">
        <w:rPr>
          <w:rFonts w:cs="Arial"/>
          <w:sz w:val="24"/>
          <w:szCs w:val="24"/>
        </w:rPr>
        <w:t>земельных</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участков, находящихся в </w:t>
      </w:r>
      <w:proofErr w:type="gramStart"/>
      <w:r w:rsidRPr="00DF22A8">
        <w:rPr>
          <w:rFonts w:cs="Arial"/>
          <w:sz w:val="24"/>
          <w:szCs w:val="24"/>
        </w:rPr>
        <w:t>муниципальной</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собственности Петровского сельского поселения,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и земельных участков, </w:t>
      </w:r>
      <w:proofErr w:type="gramStart"/>
      <w:r w:rsidRPr="00DF22A8">
        <w:rPr>
          <w:rFonts w:cs="Arial"/>
          <w:sz w:val="24"/>
          <w:szCs w:val="24"/>
        </w:rPr>
        <w:t>государственная</w:t>
      </w:r>
      <w:proofErr w:type="gramEnd"/>
      <w:r w:rsidRPr="00DF22A8">
        <w:rPr>
          <w:rFonts w:cs="Arial"/>
          <w:sz w:val="24"/>
          <w:szCs w:val="24"/>
        </w:rPr>
        <w:t xml:space="preserve"> </w:t>
      </w:r>
    </w:p>
    <w:p w:rsidR="00111A74" w:rsidRPr="00DF22A8" w:rsidRDefault="00111A74" w:rsidP="00DF22A8">
      <w:pPr>
        <w:pStyle w:val="ConsPlusNormal"/>
        <w:ind w:firstLine="709"/>
        <w:jc w:val="both"/>
        <w:rPr>
          <w:rFonts w:cs="Arial"/>
          <w:sz w:val="24"/>
          <w:szCs w:val="24"/>
        </w:rPr>
      </w:pPr>
      <w:proofErr w:type="gramStart"/>
      <w:r w:rsidRPr="00DF22A8">
        <w:rPr>
          <w:rFonts w:cs="Arial"/>
          <w:sz w:val="24"/>
          <w:szCs w:val="24"/>
        </w:rPr>
        <w:t>собственность</w:t>
      </w:r>
      <w:proofErr w:type="gramEnd"/>
      <w:r w:rsidRPr="00DF22A8">
        <w:rPr>
          <w:rFonts w:cs="Arial"/>
          <w:sz w:val="24"/>
          <w:szCs w:val="24"/>
        </w:rPr>
        <w:t xml:space="preserve"> на которые не разграничена, </w:t>
      </w:r>
    </w:p>
    <w:p w:rsidR="00111A74" w:rsidRPr="00DF22A8" w:rsidRDefault="00111A74" w:rsidP="00DF22A8">
      <w:pPr>
        <w:pStyle w:val="ConsPlusNormal"/>
        <w:ind w:firstLine="709"/>
        <w:jc w:val="both"/>
        <w:rPr>
          <w:rFonts w:cs="Arial"/>
          <w:sz w:val="24"/>
          <w:szCs w:val="24"/>
        </w:rPr>
      </w:pPr>
      <w:r w:rsidRPr="00DF22A8">
        <w:rPr>
          <w:rFonts w:cs="Arial"/>
          <w:sz w:val="24"/>
          <w:szCs w:val="24"/>
        </w:rPr>
        <w:t xml:space="preserve">в собственность или в аренду на торгах, </w:t>
      </w:r>
    </w:p>
    <w:p w:rsidR="00111A74" w:rsidRPr="00DF22A8" w:rsidRDefault="00111A74" w:rsidP="00DF22A8">
      <w:pPr>
        <w:pStyle w:val="ConsPlusNormal"/>
        <w:ind w:firstLine="709"/>
        <w:jc w:val="both"/>
        <w:rPr>
          <w:rFonts w:cs="Arial"/>
          <w:sz w:val="24"/>
          <w:szCs w:val="24"/>
        </w:rPr>
      </w:pPr>
      <w:r w:rsidRPr="00DF22A8">
        <w:rPr>
          <w:rFonts w:cs="Arial"/>
          <w:sz w:val="24"/>
          <w:szCs w:val="24"/>
        </w:rPr>
        <w:t>в том числе</w:t>
      </w:r>
      <w:r w:rsidR="00F870C1" w:rsidRPr="00DF22A8">
        <w:rPr>
          <w:rFonts w:cs="Arial"/>
          <w:sz w:val="24"/>
          <w:szCs w:val="24"/>
        </w:rPr>
        <w:t xml:space="preserve"> </w:t>
      </w:r>
      <w:r w:rsidRPr="00DF22A8">
        <w:rPr>
          <w:rFonts w:cs="Arial"/>
          <w:sz w:val="24"/>
          <w:szCs w:val="24"/>
        </w:rPr>
        <w:t>в электронном виде</w:t>
      </w:r>
    </w:p>
    <w:p w:rsidR="00111A74" w:rsidRPr="00DF22A8" w:rsidRDefault="00111A74" w:rsidP="00DF22A8">
      <w:pPr>
        <w:spacing w:after="0" w:line="240" w:lineRule="auto"/>
        <w:ind w:firstLine="709"/>
        <w:jc w:val="both"/>
        <w:rPr>
          <w:rFonts w:ascii="Arial" w:hAnsi="Arial" w:cs="Arial"/>
          <w:bCs/>
          <w:sz w:val="24"/>
          <w:szCs w:val="24"/>
        </w:rPr>
      </w:pPr>
    </w:p>
    <w:p w:rsidR="00111A74" w:rsidRPr="00DF22A8" w:rsidRDefault="00111A74" w:rsidP="00DF22A8">
      <w:pPr>
        <w:spacing w:after="0" w:line="240" w:lineRule="auto"/>
        <w:ind w:firstLine="709"/>
        <w:jc w:val="both"/>
        <w:rPr>
          <w:rFonts w:ascii="Arial" w:hAnsi="Arial" w:cs="Arial"/>
          <w:bCs/>
          <w:sz w:val="24"/>
          <w:szCs w:val="24"/>
        </w:rPr>
      </w:pPr>
      <w:r w:rsidRPr="00DF22A8">
        <w:rPr>
          <w:rFonts w:ascii="Arial" w:hAnsi="Arial" w:cs="Arial"/>
          <w:bCs/>
          <w:sz w:val="24"/>
          <w:szCs w:val="24"/>
        </w:rPr>
        <w:t>ФОРМА РАСПИСКИ</w:t>
      </w:r>
    </w:p>
    <w:p w:rsidR="00111A74" w:rsidRPr="00DF22A8" w:rsidRDefault="00111A74" w:rsidP="00DF22A8">
      <w:pPr>
        <w:spacing w:after="0" w:line="240" w:lineRule="auto"/>
        <w:ind w:firstLine="709"/>
        <w:jc w:val="both"/>
        <w:rPr>
          <w:rFonts w:ascii="Arial" w:hAnsi="Arial" w:cs="Arial"/>
          <w:bCs/>
          <w:sz w:val="24"/>
          <w:szCs w:val="24"/>
        </w:rPr>
      </w:pPr>
      <w:r w:rsidRPr="00DF22A8">
        <w:rPr>
          <w:rFonts w:ascii="Arial" w:hAnsi="Arial" w:cs="Arial"/>
          <w:bCs/>
          <w:sz w:val="24"/>
          <w:szCs w:val="24"/>
        </w:rPr>
        <w:t>В ПОЛУЧЕНИИ ЗАЯВКИ НА УЧАСТИЕ В АУКЦИОНЕ</w:t>
      </w:r>
    </w:p>
    <w:p w:rsidR="00111A74" w:rsidRPr="00DF22A8" w:rsidRDefault="00111A74" w:rsidP="00DF22A8">
      <w:pPr>
        <w:spacing w:after="0" w:line="240" w:lineRule="auto"/>
        <w:ind w:firstLine="709"/>
        <w:jc w:val="both"/>
        <w:rPr>
          <w:rFonts w:ascii="Arial" w:hAnsi="Arial" w:cs="Arial"/>
          <w:sz w:val="24"/>
          <w:szCs w:val="24"/>
        </w:rPr>
      </w:pPr>
    </w:p>
    <w:tbl>
      <w:tblPr>
        <w:tblW w:w="0" w:type="auto"/>
        <w:tblLook w:val="01E0"/>
      </w:tblPr>
      <w:tblGrid>
        <w:gridCol w:w="4111"/>
      </w:tblGrid>
      <w:tr w:rsidR="00111A74" w:rsidRPr="00DF22A8" w:rsidTr="007D38AF">
        <w:tc>
          <w:tcPr>
            <w:tcW w:w="4111" w:type="dxa"/>
            <w:tcBorders>
              <w:bottom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p>
        </w:tc>
      </w:tr>
      <w:tr w:rsidR="00111A74" w:rsidRPr="00DF22A8" w:rsidTr="007D38AF">
        <w:tc>
          <w:tcPr>
            <w:tcW w:w="4111" w:type="dxa"/>
            <w:tcBorders>
              <w:top w:val="single" w:sz="4" w:space="0" w:color="auto"/>
              <w:bottom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p>
        </w:tc>
      </w:tr>
      <w:tr w:rsidR="00111A74" w:rsidRPr="00DF22A8" w:rsidTr="007D38AF">
        <w:tc>
          <w:tcPr>
            <w:tcW w:w="4111" w:type="dxa"/>
            <w:tcBorders>
              <w:top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iCs/>
                <w:sz w:val="24"/>
                <w:szCs w:val="24"/>
              </w:rPr>
              <w:t>Ф. И. О. физического лица, фирменное наименование (наименование) юридического лица – заявителя</w:t>
            </w:r>
          </w:p>
        </w:tc>
      </w:tr>
    </w:tbl>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r w:rsidRPr="00DF22A8">
        <w:rPr>
          <w:rFonts w:ascii="Arial" w:hAnsi="Arial" w:cs="Arial"/>
          <w:sz w:val="24"/>
          <w:szCs w:val="24"/>
        </w:rPr>
        <w:t>Настоящей распиской организатор аукциона на право заключения договора купли-продажи/аренды земельного участка, в отношении</w:t>
      </w:r>
    </w:p>
    <w:p w:rsidR="00111A74" w:rsidRPr="00DF22A8" w:rsidRDefault="00111A74" w:rsidP="00DF22A8">
      <w:pPr>
        <w:spacing w:after="0" w:line="240" w:lineRule="auto"/>
        <w:ind w:firstLine="709"/>
        <w:jc w:val="both"/>
        <w:rPr>
          <w:rFonts w:ascii="Arial" w:hAnsi="Arial" w:cs="Arial"/>
          <w:sz w:val="24"/>
          <w:szCs w:val="24"/>
        </w:rPr>
      </w:pPr>
    </w:p>
    <w:tbl>
      <w:tblPr>
        <w:tblW w:w="9648" w:type="dxa"/>
        <w:tblLook w:val="01E0"/>
      </w:tblPr>
      <w:tblGrid>
        <w:gridCol w:w="957"/>
        <w:gridCol w:w="619"/>
        <w:gridCol w:w="283"/>
        <w:gridCol w:w="7789"/>
      </w:tblGrid>
      <w:tr w:rsidR="00111A74" w:rsidRPr="00DF22A8" w:rsidTr="007D38AF">
        <w:trPr>
          <w:trHeight w:val="229"/>
        </w:trPr>
        <w:tc>
          <w:tcPr>
            <w:tcW w:w="957" w:type="dxa"/>
          </w:tcPr>
          <w:p w:rsidR="00111A74" w:rsidRPr="00DF22A8" w:rsidRDefault="00111A74" w:rsidP="00DF22A8">
            <w:pPr>
              <w:pStyle w:val="a8"/>
              <w:widowControl/>
              <w:spacing w:after="0"/>
              <w:ind w:left="0" w:firstLine="709"/>
              <w:rPr>
                <w:sz w:val="24"/>
                <w:szCs w:val="24"/>
              </w:rPr>
            </w:pPr>
            <w:r w:rsidRPr="00DF22A8">
              <w:rPr>
                <w:sz w:val="24"/>
                <w:szCs w:val="24"/>
              </w:rPr>
              <w:t>лот №</w:t>
            </w:r>
          </w:p>
        </w:tc>
        <w:tc>
          <w:tcPr>
            <w:tcW w:w="619" w:type="dxa"/>
            <w:tcBorders>
              <w:bottom w:val="single" w:sz="4" w:space="0" w:color="auto"/>
            </w:tcBorders>
          </w:tcPr>
          <w:p w:rsidR="00111A74" w:rsidRPr="00DF22A8" w:rsidRDefault="00111A74" w:rsidP="00DF22A8">
            <w:pPr>
              <w:pStyle w:val="a8"/>
              <w:widowControl/>
              <w:spacing w:after="0"/>
              <w:ind w:left="0" w:firstLine="709"/>
              <w:rPr>
                <w:sz w:val="24"/>
                <w:szCs w:val="24"/>
              </w:rPr>
            </w:pPr>
          </w:p>
        </w:tc>
        <w:tc>
          <w:tcPr>
            <w:tcW w:w="283" w:type="dxa"/>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w:t>
            </w:r>
          </w:p>
        </w:tc>
        <w:tc>
          <w:tcPr>
            <w:tcW w:w="7789" w:type="dxa"/>
            <w:tcBorders>
              <w:bottom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p>
        </w:tc>
      </w:tr>
      <w:tr w:rsidR="00111A74" w:rsidRPr="00DF22A8" w:rsidTr="007D38AF">
        <w:tc>
          <w:tcPr>
            <w:tcW w:w="9648" w:type="dxa"/>
            <w:gridSpan w:val="4"/>
          </w:tcPr>
          <w:p w:rsidR="00111A74" w:rsidRPr="00DF22A8" w:rsidRDefault="00111A74" w:rsidP="00DF22A8">
            <w:pPr>
              <w:pStyle w:val="a8"/>
              <w:widowControl/>
              <w:spacing w:after="0"/>
              <w:ind w:left="0" w:firstLine="709"/>
              <w:rPr>
                <w:iCs/>
                <w:sz w:val="24"/>
                <w:szCs w:val="24"/>
              </w:rPr>
            </w:pPr>
            <w:r w:rsidRPr="00DF22A8">
              <w:rPr>
                <w:iCs/>
                <w:sz w:val="24"/>
                <w:szCs w:val="24"/>
              </w:rPr>
              <w:t>(описание и место нахождение земельного участка в соответсвии с извещением о проведен</w:t>
            </w:r>
            <w:proofErr w:type="gramStart"/>
            <w:r w:rsidRPr="00DF22A8">
              <w:rPr>
                <w:iCs/>
                <w:sz w:val="24"/>
                <w:szCs w:val="24"/>
              </w:rPr>
              <w:t>ии ау</w:t>
            </w:r>
            <w:proofErr w:type="gramEnd"/>
            <w:r w:rsidRPr="00DF22A8">
              <w:rPr>
                <w:iCs/>
                <w:sz w:val="24"/>
                <w:szCs w:val="24"/>
              </w:rPr>
              <w:t>кциона)</w:t>
            </w:r>
          </w:p>
        </w:tc>
      </w:tr>
    </w:tbl>
    <w:p w:rsidR="00111A74" w:rsidRPr="00DF22A8" w:rsidRDefault="00111A74" w:rsidP="00DF22A8">
      <w:pPr>
        <w:spacing w:after="0" w:line="240" w:lineRule="auto"/>
        <w:ind w:firstLine="709"/>
        <w:jc w:val="both"/>
        <w:rPr>
          <w:rFonts w:ascii="Arial" w:hAnsi="Arial" w:cs="Arial"/>
          <w:sz w:val="24"/>
          <w:szCs w:val="24"/>
        </w:rPr>
      </w:pPr>
    </w:p>
    <w:tbl>
      <w:tblPr>
        <w:tblW w:w="9887" w:type="dxa"/>
        <w:tblLayout w:type="fixed"/>
        <w:tblLook w:val="01E0"/>
      </w:tblPr>
      <w:tblGrid>
        <w:gridCol w:w="992"/>
        <w:gridCol w:w="1348"/>
        <w:gridCol w:w="236"/>
        <w:gridCol w:w="296"/>
        <w:gridCol w:w="236"/>
        <w:gridCol w:w="460"/>
        <w:gridCol w:w="830"/>
        <w:gridCol w:w="167"/>
        <w:gridCol w:w="667"/>
        <w:gridCol w:w="708"/>
        <w:gridCol w:w="236"/>
        <w:gridCol w:w="664"/>
        <w:gridCol w:w="236"/>
        <w:gridCol w:w="1204"/>
        <w:gridCol w:w="1440"/>
        <w:gridCol w:w="167"/>
      </w:tblGrid>
      <w:tr w:rsidR="00111A74" w:rsidRPr="00DF22A8" w:rsidTr="007D38AF">
        <w:trPr>
          <w:gridAfter w:val="1"/>
          <w:wAfter w:w="167" w:type="dxa"/>
        </w:trPr>
        <w:tc>
          <w:tcPr>
            <w:tcW w:w="2340" w:type="dxa"/>
            <w:gridSpan w:val="2"/>
          </w:tcPr>
          <w:p w:rsidR="00111A74" w:rsidRPr="00DF22A8" w:rsidRDefault="00111A74" w:rsidP="00DF22A8">
            <w:pPr>
              <w:pStyle w:val="a6"/>
              <w:widowControl/>
              <w:autoSpaceDE w:val="0"/>
              <w:autoSpaceDN w:val="0"/>
              <w:adjustRightInd w:val="0"/>
              <w:ind w:firstLine="709"/>
              <w:rPr>
                <w:rFonts w:ascii="Arial" w:hAnsi="Arial" w:cs="Arial"/>
              </w:rPr>
            </w:pPr>
            <w:r w:rsidRPr="00DF22A8">
              <w:rPr>
                <w:rFonts w:ascii="Arial" w:hAnsi="Arial" w:cs="Arial"/>
              </w:rPr>
              <w:t>назначенного на «</w:t>
            </w:r>
          </w:p>
        </w:tc>
        <w:tc>
          <w:tcPr>
            <w:tcW w:w="532" w:type="dxa"/>
            <w:gridSpan w:val="2"/>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rPr>
            </w:pPr>
          </w:p>
        </w:tc>
        <w:tc>
          <w:tcPr>
            <w:tcW w:w="236" w:type="dxa"/>
          </w:tcPr>
          <w:p w:rsidR="00111A74" w:rsidRPr="00DF22A8" w:rsidRDefault="00111A74" w:rsidP="00DF22A8">
            <w:pPr>
              <w:pStyle w:val="a6"/>
              <w:widowControl/>
              <w:autoSpaceDE w:val="0"/>
              <w:autoSpaceDN w:val="0"/>
              <w:adjustRightInd w:val="0"/>
              <w:ind w:firstLine="709"/>
              <w:rPr>
                <w:rFonts w:ascii="Arial" w:hAnsi="Arial" w:cs="Arial"/>
              </w:rPr>
            </w:pPr>
            <w:r w:rsidRPr="00DF22A8">
              <w:rPr>
                <w:rFonts w:ascii="Arial" w:hAnsi="Arial" w:cs="Arial"/>
              </w:rPr>
              <w:t>»</w:t>
            </w:r>
          </w:p>
        </w:tc>
        <w:tc>
          <w:tcPr>
            <w:tcW w:w="1290" w:type="dxa"/>
            <w:gridSpan w:val="2"/>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rPr>
            </w:pPr>
          </w:p>
        </w:tc>
        <w:tc>
          <w:tcPr>
            <w:tcW w:w="5322" w:type="dxa"/>
            <w:gridSpan w:val="8"/>
          </w:tcPr>
          <w:p w:rsidR="00111A74" w:rsidRPr="00DF22A8" w:rsidRDefault="00111A74" w:rsidP="00DF22A8">
            <w:pPr>
              <w:pStyle w:val="a6"/>
              <w:widowControl/>
              <w:autoSpaceDE w:val="0"/>
              <w:autoSpaceDN w:val="0"/>
              <w:adjustRightInd w:val="0"/>
              <w:ind w:firstLine="709"/>
              <w:rPr>
                <w:rFonts w:ascii="Arial" w:hAnsi="Arial" w:cs="Arial"/>
              </w:rPr>
            </w:pPr>
            <w:r w:rsidRPr="00DF22A8">
              <w:rPr>
                <w:rFonts w:ascii="Arial" w:hAnsi="Arial" w:cs="Arial"/>
              </w:rPr>
              <w:t xml:space="preserve">201___ года, подтверждает получение </w:t>
            </w:r>
            <w:proofErr w:type="gramStart"/>
            <w:r w:rsidRPr="00DF22A8">
              <w:rPr>
                <w:rFonts w:ascii="Arial" w:hAnsi="Arial" w:cs="Arial"/>
              </w:rPr>
              <w:t>от</w:t>
            </w:r>
            <w:proofErr w:type="gramEnd"/>
          </w:p>
        </w:tc>
      </w:tr>
      <w:tr w:rsidR="00111A74" w:rsidRPr="00DF22A8" w:rsidTr="007D38AF">
        <w:trPr>
          <w:gridAfter w:val="1"/>
          <w:wAfter w:w="167" w:type="dxa"/>
        </w:trPr>
        <w:tc>
          <w:tcPr>
            <w:tcW w:w="9720" w:type="dxa"/>
            <w:gridSpan w:val="15"/>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rPr>
            </w:pPr>
          </w:p>
        </w:tc>
      </w:tr>
      <w:tr w:rsidR="00111A74" w:rsidRPr="00DF22A8" w:rsidTr="007D38AF">
        <w:trPr>
          <w:gridAfter w:val="1"/>
          <w:wAfter w:w="167" w:type="dxa"/>
        </w:trPr>
        <w:tc>
          <w:tcPr>
            <w:tcW w:w="9720" w:type="dxa"/>
            <w:gridSpan w:val="15"/>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rPr>
            </w:pPr>
          </w:p>
        </w:tc>
      </w:tr>
      <w:tr w:rsidR="00111A74" w:rsidRPr="00DF22A8" w:rsidTr="007D38AF">
        <w:trPr>
          <w:gridAfter w:val="1"/>
          <w:wAfter w:w="167" w:type="dxa"/>
        </w:trPr>
        <w:tc>
          <w:tcPr>
            <w:tcW w:w="9720" w:type="dxa"/>
            <w:gridSpan w:val="15"/>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rPr>
            </w:pPr>
          </w:p>
        </w:tc>
      </w:tr>
      <w:tr w:rsidR="00111A74" w:rsidRPr="00DF22A8" w:rsidTr="007D38AF">
        <w:trPr>
          <w:gridAfter w:val="1"/>
          <w:wAfter w:w="167" w:type="dxa"/>
        </w:trPr>
        <w:tc>
          <w:tcPr>
            <w:tcW w:w="9720" w:type="dxa"/>
            <w:gridSpan w:val="15"/>
            <w:tcBorders>
              <w:top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rPr>
            </w:pPr>
            <w:r w:rsidRPr="00DF22A8">
              <w:rPr>
                <w:rFonts w:ascii="Arial" w:hAnsi="Arial" w:cs="Arial"/>
                <w:iCs/>
              </w:rPr>
              <w:t>(полностью фамилия, имя, отчество физического лица, фирменное наименование (наименование) юридического лица – заявителя)</w:t>
            </w:r>
          </w:p>
        </w:tc>
      </w:tr>
      <w:tr w:rsidR="00111A74" w:rsidRPr="00DF22A8" w:rsidTr="007D38AF">
        <w:trPr>
          <w:gridAfter w:val="1"/>
          <w:wAfter w:w="167" w:type="dxa"/>
        </w:trPr>
        <w:tc>
          <w:tcPr>
            <w:tcW w:w="9720" w:type="dxa"/>
            <w:gridSpan w:val="15"/>
          </w:tcPr>
          <w:p w:rsidR="00111A74" w:rsidRPr="00DF22A8" w:rsidRDefault="00111A74" w:rsidP="00DF22A8">
            <w:pPr>
              <w:pStyle w:val="a6"/>
              <w:widowControl/>
              <w:autoSpaceDE w:val="0"/>
              <w:autoSpaceDN w:val="0"/>
              <w:adjustRightInd w:val="0"/>
              <w:ind w:firstLine="709"/>
              <w:rPr>
                <w:rFonts w:ascii="Arial" w:hAnsi="Arial" w:cs="Arial"/>
                <w:iCs/>
              </w:rPr>
            </w:pPr>
          </w:p>
        </w:tc>
      </w:tr>
      <w:tr w:rsidR="00111A74" w:rsidRPr="00DF22A8" w:rsidTr="007D38AF">
        <w:trPr>
          <w:gridAfter w:val="1"/>
          <w:wAfter w:w="167" w:type="dxa"/>
        </w:trPr>
        <w:tc>
          <w:tcPr>
            <w:tcW w:w="5940" w:type="dxa"/>
            <w:gridSpan w:val="10"/>
          </w:tcPr>
          <w:p w:rsidR="00111A74" w:rsidRPr="00DF22A8" w:rsidRDefault="00111A74" w:rsidP="00DF22A8">
            <w:pPr>
              <w:pStyle w:val="a6"/>
              <w:widowControl/>
              <w:autoSpaceDE w:val="0"/>
              <w:autoSpaceDN w:val="0"/>
              <w:adjustRightInd w:val="0"/>
              <w:ind w:firstLine="709"/>
              <w:rPr>
                <w:rFonts w:ascii="Arial" w:hAnsi="Arial" w:cs="Arial"/>
                <w:iCs/>
              </w:rPr>
            </w:pPr>
            <w:r w:rsidRPr="00DF22A8">
              <w:rPr>
                <w:rFonts w:ascii="Arial" w:hAnsi="Arial" w:cs="Arial"/>
              </w:rPr>
              <w:t>заявки на участие в аукционе по указанному лоту, которая зарегистрирована</w:t>
            </w:r>
          </w:p>
        </w:tc>
        <w:tc>
          <w:tcPr>
            <w:tcW w:w="236" w:type="dxa"/>
          </w:tcPr>
          <w:p w:rsidR="00111A74" w:rsidRPr="00DF22A8" w:rsidRDefault="00111A74" w:rsidP="00DF22A8">
            <w:pPr>
              <w:pStyle w:val="a6"/>
              <w:widowControl/>
              <w:autoSpaceDE w:val="0"/>
              <w:autoSpaceDN w:val="0"/>
              <w:adjustRightInd w:val="0"/>
              <w:ind w:firstLine="709"/>
              <w:rPr>
                <w:rFonts w:ascii="Arial" w:hAnsi="Arial" w:cs="Arial"/>
              </w:rPr>
            </w:pPr>
            <w:r w:rsidRPr="00DF22A8">
              <w:rPr>
                <w:rFonts w:ascii="Arial" w:hAnsi="Arial" w:cs="Arial"/>
              </w:rPr>
              <w:t>«</w:t>
            </w:r>
          </w:p>
        </w:tc>
        <w:tc>
          <w:tcPr>
            <w:tcW w:w="664" w:type="dxa"/>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iCs/>
              </w:rPr>
            </w:pPr>
          </w:p>
        </w:tc>
        <w:tc>
          <w:tcPr>
            <w:tcW w:w="236" w:type="dxa"/>
          </w:tcPr>
          <w:p w:rsidR="00111A74" w:rsidRPr="00DF22A8" w:rsidRDefault="00111A74" w:rsidP="00DF22A8">
            <w:pPr>
              <w:pStyle w:val="a6"/>
              <w:widowControl/>
              <w:autoSpaceDE w:val="0"/>
              <w:autoSpaceDN w:val="0"/>
              <w:adjustRightInd w:val="0"/>
              <w:ind w:firstLine="709"/>
              <w:rPr>
                <w:rFonts w:ascii="Arial" w:hAnsi="Arial" w:cs="Arial"/>
              </w:rPr>
            </w:pPr>
            <w:r w:rsidRPr="00DF22A8">
              <w:rPr>
                <w:rFonts w:ascii="Arial" w:hAnsi="Arial" w:cs="Arial"/>
              </w:rPr>
              <w:t>»</w:t>
            </w:r>
          </w:p>
        </w:tc>
        <w:tc>
          <w:tcPr>
            <w:tcW w:w="1204" w:type="dxa"/>
            <w:tcBorders>
              <w:bottom w:val="single" w:sz="4" w:space="0" w:color="auto"/>
            </w:tcBorders>
          </w:tcPr>
          <w:p w:rsidR="00111A74" w:rsidRPr="00DF22A8" w:rsidRDefault="00111A74" w:rsidP="00DF22A8">
            <w:pPr>
              <w:pStyle w:val="a6"/>
              <w:widowControl/>
              <w:autoSpaceDE w:val="0"/>
              <w:autoSpaceDN w:val="0"/>
              <w:adjustRightInd w:val="0"/>
              <w:ind w:firstLine="709"/>
              <w:rPr>
                <w:rFonts w:ascii="Arial" w:hAnsi="Arial" w:cs="Arial"/>
                <w:iCs/>
              </w:rPr>
            </w:pPr>
          </w:p>
        </w:tc>
        <w:tc>
          <w:tcPr>
            <w:tcW w:w="1440" w:type="dxa"/>
          </w:tcPr>
          <w:p w:rsidR="00111A74" w:rsidRPr="00DF22A8" w:rsidRDefault="00111A74" w:rsidP="00DF22A8">
            <w:pPr>
              <w:pStyle w:val="a6"/>
              <w:widowControl/>
              <w:autoSpaceDE w:val="0"/>
              <w:autoSpaceDN w:val="0"/>
              <w:adjustRightInd w:val="0"/>
              <w:ind w:firstLine="709"/>
              <w:rPr>
                <w:rFonts w:ascii="Arial" w:hAnsi="Arial" w:cs="Arial"/>
                <w:iCs/>
              </w:rPr>
            </w:pPr>
            <w:r w:rsidRPr="00DF22A8">
              <w:rPr>
                <w:rFonts w:ascii="Arial" w:hAnsi="Arial" w:cs="Arial"/>
              </w:rPr>
              <w:t>2014 года</w:t>
            </w:r>
          </w:p>
        </w:tc>
      </w:tr>
      <w:tr w:rsidR="00111A74" w:rsidRPr="00DF22A8" w:rsidTr="007D38AF">
        <w:tc>
          <w:tcPr>
            <w:tcW w:w="992" w:type="dxa"/>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под №</w:t>
            </w:r>
          </w:p>
        </w:tc>
        <w:tc>
          <w:tcPr>
            <w:tcW w:w="1348" w:type="dxa"/>
            <w:tcBorders>
              <w:bottom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p>
        </w:tc>
        <w:tc>
          <w:tcPr>
            <w:tcW w:w="236" w:type="dxa"/>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в</w:t>
            </w:r>
          </w:p>
        </w:tc>
        <w:tc>
          <w:tcPr>
            <w:tcW w:w="992" w:type="dxa"/>
            <w:gridSpan w:val="3"/>
            <w:tcBorders>
              <w:bottom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p>
        </w:tc>
        <w:tc>
          <w:tcPr>
            <w:tcW w:w="997" w:type="dxa"/>
            <w:gridSpan w:val="2"/>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часов</w:t>
            </w:r>
          </w:p>
        </w:tc>
        <w:tc>
          <w:tcPr>
            <w:tcW w:w="667" w:type="dxa"/>
            <w:tcBorders>
              <w:bottom w:val="single" w:sz="4" w:space="0" w:color="auto"/>
            </w:tcBorders>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p>
        </w:tc>
        <w:tc>
          <w:tcPr>
            <w:tcW w:w="4655" w:type="dxa"/>
            <w:gridSpan w:val="7"/>
          </w:tcPr>
          <w:p w:rsidR="00111A74" w:rsidRPr="00DF22A8" w:rsidRDefault="00111A74" w:rsidP="00DF22A8">
            <w:pPr>
              <w:autoSpaceDE w:val="0"/>
              <w:autoSpaceDN w:val="0"/>
              <w:adjustRightInd w:val="0"/>
              <w:spacing w:after="0" w:line="240" w:lineRule="auto"/>
              <w:ind w:firstLine="709"/>
              <w:jc w:val="both"/>
              <w:rPr>
                <w:rFonts w:ascii="Arial" w:hAnsi="Arial" w:cs="Arial"/>
                <w:sz w:val="24"/>
                <w:szCs w:val="24"/>
              </w:rPr>
            </w:pPr>
            <w:r w:rsidRPr="00DF22A8">
              <w:rPr>
                <w:rFonts w:ascii="Arial" w:hAnsi="Arial" w:cs="Arial"/>
                <w:sz w:val="24"/>
                <w:szCs w:val="24"/>
              </w:rPr>
              <w:t>минут по московскому времени</w:t>
            </w:r>
          </w:p>
        </w:tc>
      </w:tr>
    </w:tbl>
    <w:p w:rsidR="00111A74" w:rsidRPr="00DF22A8" w:rsidRDefault="00111A74" w:rsidP="00DF22A8">
      <w:pPr>
        <w:spacing w:after="0" w:line="240" w:lineRule="auto"/>
        <w:ind w:firstLine="709"/>
        <w:jc w:val="both"/>
        <w:rPr>
          <w:rFonts w:ascii="Arial" w:hAnsi="Arial" w:cs="Arial"/>
          <w:sz w:val="24"/>
          <w:szCs w:val="24"/>
        </w:rPr>
      </w:pPr>
    </w:p>
    <w:p w:rsidR="00111A74" w:rsidRPr="00DF22A8" w:rsidRDefault="00111A74" w:rsidP="00DF22A8">
      <w:pPr>
        <w:spacing w:after="0" w:line="240" w:lineRule="auto"/>
        <w:ind w:firstLine="709"/>
        <w:jc w:val="both"/>
        <w:rPr>
          <w:rFonts w:ascii="Arial" w:hAnsi="Arial" w:cs="Arial"/>
          <w:sz w:val="24"/>
          <w:szCs w:val="24"/>
        </w:rPr>
      </w:pPr>
    </w:p>
    <w:tbl>
      <w:tblPr>
        <w:tblW w:w="5071" w:type="pct"/>
        <w:tblCellMar>
          <w:top w:w="135" w:type="dxa"/>
          <w:left w:w="135" w:type="dxa"/>
          <w:bottom w:w="135" w:type="dxa"/>
          <w:right w:w="135" w:type="dxa"/>
        </w:tblCellMar>
        <w:tblLook w:val="0000"/>
      </w:tblPr>
      <w:tblGrid>
        <w:gridCol w:w="3832"/>
        <w:gridCol w:w="308"/>
        <w:gridCol w:w="2330"/>
        <w:gridCol w:w="308"/>
        <w:gridCol w:w="3558"/>
      </w:tblGrid>
      <w:tr w:rsidR="00111A74" w:rsidRPr="00DF22A8" w:rsidTr="007D38AF">
        <w:trPr>
          <w:trHeight w:val="198"/>
        </w:trPr>
        <w:tc>
          <w:tcPr>
            <w:tcW w:w="1854" w:type="pct"/>
            <w:tcBorders>
              <w:top w:val="nil"/>
              <w:left w:val="nil"/>
              <w:bottom w:val="single" w:sz="4" w:space="0" w:color="auto"/>
              <w:right w:val="nil"/>
            </w:tcBorders>
          </w:tcPr>
          <w:p w:rsidR="00111A74" w:rsidRPr="00DF22A8" w:rsidRDefault="00111A74" w:rsidP="00DF22A8">
            <w:pPr>
              <w:pStyle w:val="a4"/>
              <w:spacing w:before="0" w:after="0"/>
              <w:ind w:firstLine="709"/>
              <w:jc w:val="both"/>
              <w:rPr>
                <w:color w:val="auto"/>
                <w:spacing w:val="0"/>
              </w:rPr>
            </w:pPr>
          </w:p>
        </w:tc>
        <w:tc>
          <w:tcPr>
            <w:tcW w:w="149" w:type="pct"/>
            <w:tcBorders>
              <w:top w:val="nil"/>
              <w:left w:val="nil"/>
              <w:right w:val="nil"/>
            </w:tcBorders>
          </w:tcPr>
          <w:p w:rsidR="00111A74" w:rsidRPr="00DF22A8" w:rsidRDefault="00111A74" w:rsidP="00DF22A8">
            <w:pPr>
              <w:pStyle w:val="a4"/>
              <w:spacing w:before="0" w:after="0"/>
              <w:ind w:firstLine="709"/>
              <w:jc w:val="both"/>
              <w:rPr>
                <w:color w:val="auto"/>
                <w:spacing w:val="0"/>
              </w:rPr>
            </w:pPr>
          </w:p>
        </w:tc>
        <w:tc>
          <w:tcPr>
            <w:tcW w:w="1127" w:type="pct"/>
            <w:tcBorders>
              <w:top w:val="nil"/>
              <w:left w:val="nil"/>
              <w:bottom w:val="single" w:sz="4" w:space="0" w:color="auto"/>
              <w:right w:val="nil"/>
            </w:tcBorders>
          </w:tcPr>
          <w:p w:rsidR="00111A74" w:rsidRPr="00DF22A8" w:rsidRDefault="00111A74" w:rsidP="00DF22A8">
            <w:pPr>
              <w:pStyle w:val="a4"/>
              <w:spacing w:before="0" w:after="0"/>
              <w:ind w:firstLine="709"/>
              <w:jc w:val="both"/>
              <w:rPr>
                <w:color w:val="auto"/>
                <w:spacing w:val="0"/>
              </w:rPr>
            </w:pPr>
          </w:p>
        </w:tc>
        <w:tc>
          <w:tcPr>
            <w:tcW w:w="149" w:type="pct"/>
            <w:tcBorders>
              <w:top w:val="nil"/>
              <w:left w:val="nil"/>
              <w:right w:val="nil"/>
            </w:tcBorders>
          </w:tcPr>
          <w:p w:rsidR="00111A74" w:rsidRPr="00DF22A8" w:rsidRDefault="00111A74" w:rsidP="00DF22A8">
            <w:pPr>
              <w:pStyle w:val="a4"/>
              <w:spacing w:before="0" w:after="0"/>
              <w:ind w:firstLine="709"/>
              <w:jc w:val="both"/>
              <w:rPr>
                <w:color w:val="auto"/>
                <w:spacing w:val="0"/>
              </w:rPr>
            </w:pPr>
          </w:p>
        </w:tc>
        <w:tc>
          <w:tcPr>
            <w:tcW w:w="1722" w:type="pct"/>
            <w:tcBorders>
              <w:top w:val="nil"/>
              <w:left w:val="nil"/>
              <w:bottom w:val="single" w:sz="4" w:space="0" w:color="auto"/>
              <w:right w:val="nil"/>
            </w:tcBorders>
          </w:tcPr>
          <w:p w:rsidR="00111A74" w:rsidRPr="00DF22A8" w:rsidRDefault="00111A74" w:rsidP="00DF22A8">
            <w:pPr>
              <w:pStyle w:val="a4"/>
              <w:spacing w:before="0" w:after="0"/>
              <w:ind w:firstLine="709"/>
              <w:jc w:val="both"/>
              <w:rPr>
                <w:color w:val="auto"/>
                <w:spacing w:val="0"/>
              </w:rPr>
            </w:pPr>
            <w:r w:rsidRPr="00DF22A8">
              <w:rPr>
                <w:color w:val="auto"/>
                <w:spacing w:val="0"/>
              </w:rPr>
              <w:t>.</w:t>
            </w:r>
          </w:p>
        </w:tc>
      </w:tr>
      <w:tr w:rsidR="00111A74" w:rsidRPr="00DF22A8" w:rsidTr="007D38AF">
        <w:trPr>
          <w:trHeight w:val="196"/>
        </w:trPr>
        <w:tc>
          <w:tcPr>
            <w:tcW w:w="1854" w:type="pct"/>
            <w:tcBorders>
              <w:top w:val="single" w:sz="4" w:space="0" w:color="auto"/>
            </w:tcBorders>
          </w:tcPr>
          <w:p w:rsidR="00111A74" w:rsidRPr="00DF22A8" w:rsidRDefault="00111A74" w:rsidP="00DF22A8">
            <w:pPr>
              <w:pStyle w:val="a4"/>
              <w:spacing w:before="0" w:after="0"/>
              <w:ind w:firstLine="709"/>
              <w:jc w:val="both"/>
              <w:rPr>
                <w:iCs/>
                <w:color w:val="auto"/>
                <w:spacing w:val="0"/>
              </w:rPr>
            </w:pPr>
            <w:r w:rsidRPr="00DF22A8">
              <w:rPr>
                <w:iCs/>
                <w:color w:val="auto"/>
                <w:spacing w:val="0"/>
              </w:rPr>
              <w:t>(должность лица, принявшего заявку)</w:t>
            </w:r>
          </w:p>
        </w:tc>
        <w:tc>
          <w:tcPr>
            <w:tcW w:w="149" w:type="pct"/>
          </w:tcPr>
          <w:p w:rsidR="00111A74" w:rsidRPr="00DF22A8" w:rsidRDefault="00111A74" w:rsidP="00DF22A8">
            <w:pPr>
              <w:pStyle w:val="a4"/>
              <w:spacing w:before="0" w:after="0"/>
              <w:ind w:firstLine="709"/>
              <w:jc w:val="both"/>
              <w:rPr>
                <w:color w:val="auto"/>
                <w:spacing w:val="0"/>
              </w:rPr>
            </w:pPr>
          </w:p>
        </w:tc>
        <w:tc>
          <w:tcPr>
            <w:tcW w:w="1127" w:type="pct"/>
            <w:tcBorders>
              <w:top w:val="single" w:sz="4" w:space="0" w:color="auto"/>
            </w:tcBorders>
          </w:tcPr>
          <w:p w:rsidR="00111A74" w:rsidRPr="00DF22A8" w:rsidRDefault="00111A74" w:rsidP="00DF22A8">
            <w:pPr>
              <w:pStyle w:val="a4"/>
              <w:spacing w:before="0" w:after="0"/>
              <w:ind w:firstLine="709"/>
              <w:jc w:val="both"/>
              <w:rPr>
                <w:iCs/>
                <w:color w:val="auto"/>
                <w:spacing w:val="0"/>
              </w:rPr>
            </w:pPr>
            <w:r w:rsidRPr="00DF22A8">
              <w:rPr>
                <w:iCs/>
                <w:color w:val="auto"/>
                <w:spacing w:val="0"/>
              </w:rPr>
              <w:t>(подпись)</w:t>
            </w:r>
          </w:p>
        </w:tc>
        <w:tc>
          <w:tcPr>
            <w:tcW w:w="149" w:type="pct"/>
          </w:tcPr>
          <w:p w:rsidR="00111A74" w:rsidRPr="00DF22A8" w:rsidRDefault="00111A74" w:rsidP="00DF22A8">
            <w:pPr>
              <w:pStyle w:val="a4"/>
              <w:spacing w:before="0" w:after="0"/>
              <w:ind w:firstLine="709"/>
              <w:jc w:val="both"/>
              <w:rPr>
                <w:color w:val="auto"/>
                <w:spacing w:val="0"/>
              </w:rPr>
            </w:pPr>
          </w:p>
        </w:tc>
        <w:tc>
          <w:tcPr>
            <w:tcW w:w="1722" w:type="pct"/>
            <w:tcBorders>
              <w:top w:val="single" w:sz="4" w:space="0" w:color="auto"/>
            </w:tcBorders>
          </w:tcPr>
          <w:p w:rsidR="00111A74" w:rsidRPr="00DF22A8" w:rsidRDefault="00111A74" w:rsidP="00DF22A8">
            <w:pPr>
              <w:pStyle w:val="a4"/>
              <w:spacing w:before="0" w:after="0"/>
              <w:ind w:firstLine="709"/>
              <w:jc w:val="both"/>
              <w:rPr>
                <w:iCs/>
                <w:color w:val="auto"/>
                <w:spacing w:val="0"/>
              </w:rPr>
            </w:pPr>
            <w:r w:rsidRPr="00DF22A8">
              <w:rPr>
                <w:iCs/>
                <w:color w:val="auto"/>
                <w:spacing w:val="0"/>
              </w:rPr>
              <w:t>(фамилия, имя, отчество)</w:t>
            </w:r>
          </w:p>
        </w:tc>
      </w:tr>
    </w:tbl>
    <w:p w:rsidR="00111A74" w:rsidRPr="00DF22A8" w:rsidRDefault="00111A74" w:rsidP="00DF22A8">
      <w:pPr>
        <w:spacing w:after="0" w:line="240" w:lineRule="auto"/>
        <w:ind w:firstLine="709"/>
        <w:jc w:val="both"/>
        <w:rPr>
          <w:rStyle w:val="a5"/>
          <w:rFonts w:ascii="Arial" w:hAnsi="Arial" w:cs="Arial"/>
          <w:b w:val="0"/>
          <w:sz w:val="24"/>
          <w:szCs w:val="24"/>
        </w:rPr>
      </w:pPr>
    </w:p>
    <w:p w:rsidR="00111A74" w:rsidRPr="00DF22A8" w:rsidRDefault="00111A74"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p>
    <w:p w:rsidR="00111A74" w:rsidRPr="00DF22A8" w:rsidRDefault="00111A74" w:rsidP="00DF22A8">
      <w:pPr>
        <w:pStyle w:val="ConsPlusNormal"/>
        <w:ind w:firstLine="709"/>
        <w:jc w:val="both"/>
        <w:rPr>
          <w:rFonts w:cs="Arial"/>
          <w:sz w:val="24"/>
          <w:szCs w:val="24"/>
        </w:rPr>
      </w:pP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Приложение 5</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к Административному регламенту</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предоставления Администрацией</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 xml:space="preserve">Петровского сельского поселения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sz w:val="24"/>
          <w:szCs w:val="24"/>
        </w:rPr>
        <w:t>муниципальной услуги по</w:t>
      </w:r>
      <w:r w:rsidR="00DF22A8">
        <w:rPr>
          <w:rFonts w:ascii="Arial" w:hAnsi="Arial" w:cs="Arial"/>
          <w:sz w:val="24"/>
          <w:szCs w:val="24"/>
        </w:rPr>
        <w:t xml:space="preserve"> </w:t>
      </w:r>
      <w:r w:rsidRPr="00DF22A8">
        <w:rPr>
          <w:rFonts w:ascii="Arial" w:hAnsi="Arial" w:cs="Arial"/>
          <w:bCs/>
          <w:sz w:val="24"/>
          <w:szCs w:val="24"/>
        </w:rPr>
        <w:t xml:space="preserve">прекращению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bCs/>
          <w:sz w:val="24"/>
          <w:szCs w:val="24"/>
        </w:rPr>
        <w:t xml:space="preserve">права постоянного (бессрочного) пользования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bCs/>
          <w:sz w:val="24"/>
          <w:szCs w:val="24"/>
        </w:rPr>
        <w:t xml:space="preserve">или пожизненного наследуемого владения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bCs/>
          <w:sz w:val="24"/>
          <w:szCs w:val="24"/>
        </w:rPr>
        <w:t xml:space="preserve">земельными участками, находящимися </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bCs/>
          <w:sz w:val="24"/>
          <w:szCs w:val="24"/>
        </w:rPr>
        <w:t xml:space="preserve">в муниципальной собственности </w:t>
      </w:r>
      <w:proofErr w:type="gramStart"/>
      <w:r w:rsidRPr="00DF22A8">
        <w:rPr>
          <w:rFonts w:ascii="Arial" w:hAnsi="Arial" w:cs="Arial"/>
          <w:sz w:val="24"/>
          <w:szCs w:val="24"/>
        </w:rPr>
        <w:t>Петровского</w:t>
      </w:r>
      <w:proofErr w:type="gramEnd"/>
      <w:r w:rsidRPr="00DF22A8">
        <w:rPr>
          <w:rFonts w:ascii="Arial" w:hAnsi="Arial" w:cs="Arial"/>
          <w:sz w:val="24"/>
          <w:szCs w:val="24"/>
        </w:rPr>
        <w:t xml:space="preserve">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sz w:val="24"/>
          <w:szCs w:val="24"/>
        </w:rPr>
        <w:t>сельского поселения</w:t>
      </w:r>
      <w:r w:rsidRPr="00DF22A8">
        <w:rPr>
          <w:rFonts w:ascii="Arial" w:hAnsi="Arial" w:cs="Arial"/>
          <w:bCs/>
          <w:sz w:val="24"/>
          <w:szCs w:val="24"/>
        </w:rPr>
        <w:t xml:space="preserve">, и земельными участками,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bCs/>
          <w:sz w:val="24"/>
          <w:szCs w:val="24"/>
        </w:rPr>
        <w:t xml:space="preserve">государственная собственность на </w:t>
      </w:r>
      <w:proofErr w:type="gramStart"/>
      <w:r w:rsidRPr="00DF22A8">
        <w:rPr>
          <w:rFonts w:ascii="Arial" w:hAnsi="Arial" w:cs="Arial"/>
          <w:bCs/>
          <w:sz w:val="24"/>
          <w:szCs w:val="24"/>
        </w:rPr>
        <w:t>которые</w:t>
      </w:r>
      <w:proofErr w:type="gramEnd"/>
      <w:r w:rsidRPr="00DF22A8">
        <w:rPr>
          <w:rFonts w:ascii="Arial" w:hAnsi="Arial" w:cs="Arial"/>
          <w:bCs/>
          <w:sz w:val="24"/>
          <w:szCs w:val="24"/>
        </w:rPr>
        <w:t xml:space="preserve"> </w:t>
      </w:r>
    </w:p>
    <w:p w:rsidR="00F870C1" w:rsidRPr="00DF22A8" w:rsidRDefault="00F870C1" w:rsidP="00DF22A8">
      <w:pPr>
        <w:pStyle w:val="a3"/>
        <w:ind w:firstLine="709"/>
        <w:jc w:val="both"/>
        <w:rPr>
          <w:rFonts w:ascii="Arial" w:hAnsi="Arial" w:cs="Arial"/>
          <w:bCs/>
          <w:sz w:val="24"/>
          <w:szCs w:val="24"/>
        </w:rPr>
      </w:pPr>
      <w:r w:rsidRPr="00DF22A8">
        <w:rPr>
          <w:rFonts w:ascii="Arial" w:hAnsi="Arial" w:cs="Arial"/>
          <w:bCs/>
          <w:sz w:val="24"/>
          <w:szCs w:val="24"/>
        </w:rPr>
        <w:t xml:space="preserve">не </w:t>
      </w:r>
      <w:proofErr w:type="gramStart"/>
      <w:r w:rsidRPr="00DF22A8">
        <w:rPr>
          <w:rFonts w:ascii="Arial" w:hAnsi="Arial" w:cs="Arial"/>
          <w:bCs/>
          <w:sz w:val="24"/>
          <w:szCs w:val="24"/>
        </w:rPr>
        <w:t>разграничена</w:t>
      </w:r>
      <w:proofErr w:type="gramEnd"/>
      <w:r w:rsidRPr="00DF22A8">
        <w:rPr>
          <w:rFonts w:ascii="Arial" w:hAnsi="Arial" w:cs="Arial"/>
          <w:bCs/>
          <w:sz w:val="24"/>
          <w:szCs w:val="24"/>
        </w:rPr>
        <w:t xml:space="preserve">, на территории </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Петровского сельского поселения</w:t>
      </w:r>
    </w:p>
    <w:p w:rsidR="00F870C1" w:rsidRPr="00DF22A8" w:rsidRDefault="00F870C1" w:rsidP="00DF22A8">
      <w:pPr>
        <w:pStyle w:val="a3"/>
        <w:ind w:firstLine="709"/>
        <w:jc w:val="both"/>
        <w:rPr>
          <w:rFonts w:ascii="Arial" w:hAnsi="Arial" w:cs="Arial"/>
          <w:sz w:val="24"/>
          <w:szCs w:val="24"/>
        </w:rPr>
      </w:pPr>
    </w:p>
    <w:tbl>
      <w:tblPr>
        <w:tblStyle w:val="aa"/>
        <w:tblpPr w:leftFromText="180" w:rightFromText="180" w:vertAnchor="text" w:horzAnchor="margin" w:tblpY="5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3628C" w:rsidRPr="00DF22A8" w:rsidTr="00D3628C">
        <w:trPr>
          <w:trHeight w:val="4790"/>
        </w:trPr>
        <w:tc>
          <w:tcPr>
            <w:tcW w:w="4785" w:type="dxa"/>
          </w:tcPr>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Администрация</w:t>
            </w:r>
          </w:p>
          <w:p w:rsidR="00D3628C" w:rsidRPr="00DF22A8" w:rsidRDefault="00D3628C" w:rsidP="00DF22A8">
            <w:pPr>
              <w:pStyle w:val="a3"/>
              <w:ind w:firstLine="709"/>
              <w:jc w:val="both"/>
              <w:rPr>
                <w:rFonts w:ascii="Arial" w:hAnsi="Arial" w:cs="Arial"/>
                <w:bCs/>
                <w:sz w:val="24"/>
                <w:szCs w:val="24"/>
              </w:rPr>
            </w:pPr>
            <w:r w:rsidRPr="00DF22A8">
              <w:rPr>
                <w:rFonts w:ascii="Arial" w:hAnsi="Arial" w:cs="Arial"/>
                <w:bCs/>
                <w:sz w:val="24"/>
                <w:szCs w:val="24"/>
              </w:rPr>
              <w:t>Петровского</w:t>
            </w:r>
          </w:p>
          <w:p w:rsidR="00D3628C" w:rsidRPr="00DF22A8" w:rsidRDefault="00D3628C" w:rsidP="00DF22A8">
            <w:pPr>
              <w:pStyle w:val="a3"/>
              <w:ind w:firstLine="709"/>
              <w:jc w:val="both"/>
              <w:rPr>
                <w:rFonts w:ascii="Arial" w:hAnsi="Arial" w:cs="Arial"/>
                <w:bCs/>
                <w:sz w:val="24"/>
                <w:szCs w:val="24"/>
              </w:rPr>
            </w:pPr>
            <w:r w:rsidRPr="00DF22A8">
              <w:rPr>
                <w:rFonts w:ascii="Arial" w:hAnsi="Arial" w:cs="Arial"/>
                <w:bCs/>
                <w:sz w:val="24"/>
                <w:szCs w:val="24"/>
              </w:rPr>
              <w:t>сельского поселения</w:t>
            </w:r>
          </w:p>
          <w:p w:rsidR="00D3628C" w:rsidRPr="00DF22A8" w:rsidRDefault="00D3628C" w:rsidP="00DF22A8">
            <w:pPr>
              <w:pStyle w:val="a3"/>
              <w:ind w:firstLine="709"/>
              <w:jc w:val="both"/>
              <w:rPr>
                <w:rFonts w:ascii="Arial" w:hAnsi="Arial" w:cs="Arial"/>
                <w:bCs/>
                <w:sz w:val="24"/>
                <w:szCs w:val="24"/>
              </w:rPr>
            </w:pP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Чухломского</w:t>
            </w:r>
          </w:p>
          <w:p w:rsidR="00D3628C" w:rsidRPr="00DF22A8" w:rsidRDefault="00D3628C" w:rsidP="00DF22A8">
            <w:pPr>
              <w:pStyle w:val="a3"/>
              <w:ind w:firstLine="709"/>
              <w:jc w:val="both"/>
              <w:rPr>
                <w:rFonts w:ascii="Arial" w:hAnsi="Arial" w:cs="Arial"/>
                <w:iCs/>
                <w:sz w:val="24"/>
                <w:szCs w:val="24"/>
              </w:rPr>
            </w:pPr>
            <w:r w:rsidRPr="00DF22A8">
              <w:rPr>
                <w:rFonts w:ascii="Arial" w:hAnsi="Arial" w:cs="Arial"/>
                <w:iCs/>
                <w:sz w:val="24"/>
                <w:szCs w:val="24"/>
              </w:rPr>
              <w:t>муниципального района</w:t>
            </w: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Костромской области</w:t>
            </w:r>
          </w:p>
          <w:p w:rsidR="00D3628C" w:rsidRPr="00DF22A8" w:rsidRDefault="00D3628C" w:rsidP="00DF22A8">
            <w:pPr>
              <w:pStyle w:val="a3"/>
              <w:ind w:firstLine="709"/>
              <w:jc w:val="both"/>
              <w:rPr>
                <w:rFonts w:ascii="Arial" w:hAnsi="Arial" w:cs="Arial"/>
                <w:sz w:val="24"/>
                <w:szCs w:val="24"/>
              </w:rPr>
            </w:pP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улица Зеленая, дом 18</w:t>
            </w: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поселок Якша, 157151</w:t>
            </w:r>
          </w:p>
          <w:p w:rsidR="00D3628C" w:rsidRPr="00DF22A8" w:rsidRDefault="00D3628C" w:rsidP="00DF22A8">
            <w:pPr>
              <w:pStyle w:val="a3"/>
              <w:ind w:firstLine="709"/>
              <w:jc w:val="both"/>
              <w:rPr>
                <w:rFonts w:ascii="Arial" w:hAnsi="Arial" w:cs="Arial"/>
                <w:sz w:val="24"/>
                <w:szCs w:val="24"/>
              </w:rPr>
            </w:pP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ОКПО 75629098 ОГРН 1054425978903</w:t>
            </w: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rPr>
              <w:t>ИНН 4429003006 – КПП 442901001</w:t>
            </w:r>
          </w:p>
          <w:p w:rsidR="00D3628C" w:rsidRPr="00DF22A8" w:rsidRDefault="00D3628C" w:rsidP="00DF22A8">
            <w:pPr>
              <w:pStyle w:val="a3"/>
              <w:ind w:firstLine="709"/>
              <w:jc w:val="both"/>
              <w:rPr>
                <w:rFonts w:ascii="Arial" w:hAnsi="Arial" w:cs="Arial"/>
                <w:iCs/>
                <w:sz w:val="24"/>
                <w:szCs w:val="24"/>
              </w:rPr>
            </w:pPr>
          </w:p>
          <w:p w:rsidR="00D3628C" w:rsidRPr="00DF22A8" w:rsidRDefault="00D3628C" w:rsidP="00DF22A8">
            <w:pPr>
              <w:pStyle w:val="a3"/>
              <w:ind w:firstLine="709"/>
              <w:jc w:val="both"/>
              <w:rPr>
                <w:rFonts w:ascii="Arial" w:hAnsi="Arial" w:cs="Arial"/>
                <w:iCs/>
                <w:sz w:val="24"/>
                <w:szCs w:val="24"/>
              </w:rPr>
            </w:pPr>
            <w:r w:rsidRPr="00DF22A8">
              <w:rPr>
                <w:rFonts w:ascii="Arial" w:hAnsi="Arial" w:cs="Arial"/>
                <w:iCs/>
                <w:sz w:val="24"/>
                <w:szCs w:val="24"/>
              </w:rPr>
              <w:t>Телефон: (494-41) 3-71-80</w:t>
            </w:r>
          </w:p>
          <w:p w:rsidR="00D3628C" w:rsidRPr="00DF22A8" w:rsidRDefault="00D3628C" w:rsidP="00DF22A8">
            <w:pPr>
              <w:pStyle w:val="a3"/>
              <w:ind w:firstLine="709"/>
              <w:jc w:val="both"/>
              <w:rPr>
                <w:rFonts w:ascii="Arial" w:hAnsi="Arial" w:cs="Arial"/>
                <w:iCs/>
                <w:sz w:val="24"/>
                <w:szCs w:val="24"/>
              </w:rPr>
            </w:pPr>
            <w:r w:rsidRPr="00DF22A8">
              <w:rPr>
                <w:rFonts w:ascii="Arial" w:hAnsi="Arial" w:cs="Arial"/>
                <w:iCs/>
                <w:sz w:val="24"/>
                <w:szCs w:val="24"/>
              </w:rPr>
              <w:t>Факс:(494-41) 3-73-32</w:t>
            </w:r>
          </w:p>
          <w:p w:rsidR="00D3628C" w:rsidRPr="00DF22A8" w:rsidRDefault="00D3628C" w:rsidP="00DF22A8">
            <w:pPr>
              <w:pStyle w:val="a3"/>
              <w:ind w:firstLine="709"/>
              <w:jc w:val="both"/>
              <w:rPr>
                <w:rFonts w:ascii="Arial" w:hAnsi="Arial" w:cs="Arial"/>
                <w:sz w:val="24"/>
                <w:szCs w:val="24"/>
              </w:rPr>
            </w:pPr>
            <w:r w:rsidRPr="00DF22A8">
              <w:rPr>
                <w:rFonts w:ascii="Arial" w:hAnsi="Arial" w:cs="Arial"/>
                <w:sz w:val="24"/>
                <w:szCs w:val="24"/>
                <w:lang w:val="en-US"/>
              </w:rPr>
              <w:t>e</w:t>
            </w:r>
            <w:r w:rsidRPr="00DF22A8">
              <w:rPr>
                <w:rFonts w:ascii="Arial" w:hAnsi="Arial" w:cs="Arial"/>
                <w:sz w:val="24"/>
                <w:szCs w:val="24"/>
              </w:rPr>
              <w:t>-</w:t>
            </w:r>
            <w:r w:rsidRPr="00DF22A8">
              <w:rPr>
                <w:rFonts w:ascii="Arial" w:hAnsi="Arial" w:cs="Arial"/>
                <w:sz w:val="24"/>
                <w:szCs w:val="24"/>
                <w:lang w:val="en-US"/>
              </w:rPr>
              <w:t>mail</w:t>
            </w:r>
            <w:r w:rsidRPr="00DF22A8">
              <w:rPr>
                <w:rFonts w:ascii="Arial" w:hAnsi="Arial" w:cs="Arial"/>
                <w:sz w:val="24"/>
                <w:szCs w:val="24"/>
              </w:rPr>
              <w:t xml:space="preserve">: </w:t>
            </w:r>
            <w:proofErr w:type="spellStart"/>
            <w:r w:rsidRPr="00DF22A8">
              <w:rPr>
                <w:rFonts w:ascii="Arial" w:hAnsi="Arial" w:cs="Arial"/>
                <w:sz w:val="24"/>
                <w:szCs w:val="24"/>
                <w:lang w:val="en-US"/>
              </w:rPr>
              <w:t>petrovskoe</w:t>
            </w:r>
            <w:proofErr w:type="spellEnd"/>
            <w:r w:rsidRPr="00DF22A8">
              <w:rPr>
                <w:rFonts w:ascii="Arial" w:hAnsi="Arial" w:cs="Arial"/>
                <w:sz w:val="24"/>
                <w:szCs w:val="24"/>
              </w:rPr>
              <w:t>18@</w:t>
            </w:r>
            <w:r w:rsidRPr="00DF22A8">
              <w:rPr>
                <w:rFonts w:ascii="Arial" w:hAnsi="Arial" w:cs="Arial"/>
                <w:sz w:val="24"/>
                <w:szCs w:val="24"/>
                <w:lang w:val="en-US"/>
              </w:rPr>
              <w:t>mail</w:t>
            </w:r>
            <w:r w:rsidRPr="00DF22A8">
              <w:rPr>
                <w:rFonts w:ascii="Arial" w:hAnsi="Arial" w:cs="Arial"/>
                <w:sz w:val="24"/>
                <w:szCs w:val="24"/>
              </w:rPr>
              <w:t>.</w:t>
            </w:r>
            <w:proofErr w:type="spellStart"/>
            <w:r w:rsidRPr="00DF22A8">
              <w:rPr>
                <w:rFonts w:ascii="Arial" w:hAnsi="Arial" w:cs="Arial"/>
                <w:sz w:val="24"/>
                <w:szCs w:val="24"/>
                <w:lang w:val="en-US"/>
              </w:rPr>
              <w:t>ru</w:t>
            </w:r>
            <w:proofErr w:type="spellEnd"/>
          </w:p>
          <w:p w:rsidR="00D3628C" w:rsidRPr="00DF22A8" w:rsidRDefault="00D3628C" w:rsidP="00DF22A8">
            <w:pPr>
              <w:pStyle w:val="a3"/>
              <w:ind w:firstLine="709"/>
              <w:jc w:val="both"/>
              <w:rPr>
                <w:rFonts w:ascii="Arial" w:hAnsi="Arial" w:cs="Arial"/>
                <w:iCs/>
                <w:sz w:val="24"/>
                <w:szCs w:val="24"/>
              </w:rPr>
            </w:pPr>
          </w:p>
          <w:p w:rsidR="00D3628C" w:rsidRPr="00DF22A8" w:rsidRDefault="00D3628C" w:rsidP="00DF22A8">
            <w:pPr>
              <w:pStyle w:val="a3"/>
              <w:ind w:firstLine="709"/>
              <w:jc w:val="both"/>
              <w:rPr>
                <w:rFonts w:ascii="Arial" w:hAnsi="Arial" w:cs="Arial"/>
                <w:bCs/>
                <w:sz w:val="24"/>
                <w:szCs w:val="24"/>
                <w:lang w:val="en-US"/>
              </w:rPr>
            </w:pPr>
            <w:r w:rsidRPr="00DF22A8">
              <w:rPr>
                <w:rFonts w:ascii="Arial" w:hAnsi="Arial" w:cs="Arial"/>
                <w:bCs/>
                <w:sz w:val="24"/>
                <w:szCs w:val="24"/>
                <w:lang w:val="en-US"/>
              </w:rPr>
              <w:t>«___»_____________201</w:t>
            </w:r>
            <w:r w:rsidRPr="00DF22A8">
              <w:rPr>
                <w:rFonts w:ascii="Arial" w:hAnsi="Arial" w:cs="Arial"/>
                <w:bCs/>
                <w:sz w:val="24"/>
                <w:szCs w:val="24"/>
              </w:rPr>
              <w:t>5</w:t>
            </w:r>
            <w:r w:rsidRPr="00DF22A8">
              <w:rPr>
                <w:rFonts w:ascii="Arial" w:hAnsi="Arial" w:cs="Arial"/>
                <w:bCs/>
                <w:sz w:val="24"/>
                <w:szCs w:val="24"/>
                <w:lang w:val="en-US"/>
              </w:rPr>
              <w:t xml:space="preserve"> </w:t>
            </w:r>
            <w:r w:rsidRPr="00DF22A8">
              <w:rPr>
                <w:rFonts w:ascii="Arial" w:hAnsi="Arial" w:cs="Arial"/>
                <w:bCs/>
                <w:sz w:val="24"/>
                <w:szCs w:val="24"/>
              </w:rPr>
              <w:t>г</w:t>
            </w:r>
            <w:r w:rsidRPr="00DF22A8">
              <w:rPr>
                <w:rFonts w:ascii="Arial" w:hAnsi="Arial" w:cs="Arial"/>
                <w:bCs/>
                <w:sz w:val="24"/>
                <w:szCs w:val="24"/>
                <w:lang w:val="en-US"/>
              </w:rPr>
              <w:t>.</w:t>
            </w:r>
          </w:p>
          <w:p w:rsidR="00D3628C" w:rsidRPr="00DF22A8" w:rsidRDefault="00D3628C" w:rsidP="00DF22A8">
            <w:pPr>
              <w:pStyle w:val="a3"/>
              <w:ind w:firstLine="709"/>
              <w:jc w:val="both"/>
              <w:rPr>
                <w:rFonts w:ascii="Arial" w:hAnsi="Arial" w:cs="Arial"/>
                <w:bCs/>
                <w:sz w:val="24"/>
                <w:szCs w:val="24"/>
              </w:rPr>
            </w:pPr>
            <w:r w:rsidRPr="00DF22A8">
              <w:rPr>
                <w:rFonts w:ascii="Arial" w:hAnsi="Arial" w:cs="Arial"/>
                <w:bCs/>
                <w:sz w:val="24"/>
                <w:szCs w:val="24"/>
                <w:lang w:val="en-US"/>
              </w:rPr>
              <w:t>№ _______</w:t>
            </w:r>
          </w:p>
          <w:p w:rsidR="00D3628C" w:rsidRPr="00DF22A8" w:rsidRDefault="00D3628C" w:rsidP="00DF22A8">
            <w:pPr>
              <w:pStyle w:val="a3"/>
              <w:ind w:firstLine="709"/>
              <w:jc w:val="both"/>
              <w:rPr>
                <w:rFonts w:ascii="Arial" w:hAnsi="Arial" w:cs="Arial"/>
                <w:sz w:val="24"/>
                <w:szCs w:val="24"/>
              </w:rPr>
            </w:pPr>
          </w:p>
        </w:tc>
        <w:tc>
          <w:tcPr>
            <w:tcW w:w="4786" w:type="dxa"/>
          </w:tcPr>
          <w:p w:rsidR="00D3628C" w:rsidRPr="00DF22A8" w:rsidRDefault="00D3628C" w:rsidP="00DF22A8">
            <w:pPr>
              <w:pStyle w:val="a3"/>
              <w:ind w:firstLine="709"/>
              <w:jc w:val="both"/>
              <w:rPr>
                <w:rFonts w:ascii="Arial" w:eastAsia="Calibri" w:hAnsi="Arial" w:cs="Arial"/>
                <w:sz w:val="24"/>
                <w:szCs w:val="24"/>
              </w:rPr>
            </w:pPr>
          </w:p>
          <w:p w:rsidR="00D3628C" w:rsidRPr="00DF22A8" w:rsidRDefault="00D3628C" w:rsidP="00DF22A8">
            <w:pPr>
              <w:pStyle w:val="a3"/>
              <w:ind w:firstLine="709"/>
              <w:jc w:val="both"/>
              <w:rPr>
                <w:rFonts w:ascii="Arial" w:eastAsia="Calibri" w:hAnsi="Arial" w:cs="Arial"/>
                <w:sz w:val="24"/>
                <w:szCs w:val="24"/>
              </w:rPr>
            </w:pPr>
          </w:p>
          <w:p w:rsidR="00D3628C" w:rsidRPr="00DF22A8" w:rsidRDefault="00D3628C" w:rsidP="00DF22A8">
            <w:pPr>
              <w:pStyle w:val="a3"/>
              <w:ind w:firstLine="709"/>
              <w:jc w:val="both"/>
              <w:rPr>
                <w:rFonts w:ascii="Arial" w:eastAsia="Calibri" w:hAnsi="Arial" w:cs="Arial"/>
                <w:sz w:val="24"/>
                <w:szCs w:val="24"/>
              </w:rPr>
            </w:pPr>
            <w:r w:rsidRPr="00DF22A8">
              <w:rPr>
                <w:rFonts w:ascii="Arial" w:eastAsia="Calibri" w:hAnsi="Arial" w:cs="Arial"/>
                <w:sz w:val="24"/>
                <w:szCs w:val="24"/>
              </w:rPr>
              <w:t>______________________________</w:t>
            </w:r>
          </w:p>
          <w:p w:rsidR="00D3628C" w:rsidRPr="00DF22A8" w:rsidRDefault="00D3628C" w:rsidP="00DF22A8">
            <w:pPr>
              <w:pStyle w:val="a3"/>
              <w:ind w:firstLine="709"/>
              <w:jc w:val="both"/>
              <w:rPr>
                <w:rFonts w:ascii="Arial" w:eastAsia="Calibri" w:hAnsi="Arial" w:cs="Arial"/>
                <w:sz w:val="24"/>
                <w:szCs w:val="24"/>
              </w:rPr>
            </w:pPr>
            <w:r w:rsidRPr="00DF22A8">
              <w:rPr>
                <w:rFonts w:ascii="Arial" w:eastAsia="Calibri" w:hAnsi="Arial" w:cs="Arial"/>
                <w:sz w:val="24"/>
                <w:szCs w:val="24"/>
              </w:rPr>
              <w:t>ФИО (наименование) заявителя</w:t>
            </w:r>
          </w:p>
          <w:p w:rsidR="00D3628C" w:rsidRPr="00DF22A8" w:rsidRDefault="00D3628C" w:rsidP="00DF22A8">
            <w:pPr>
              <w:pStyle w:val="a3"/>
              <w:ind w:firstLine="709"/>
              <w:jc w:val="both"/>
              <w:rPr>
                <w:rFonts w:ascii="Arial" w:eastAsia="Calibri" w:hAnsi="Arial" w:cs="Arial"/>
                <w:sz w:val="24"/>
                <w:szCs w:val="24"/>
              </w:rPr>
            </w:pPr>
          </w:p>
          <w:p w:rsidR="00D3628C" w:rsidRPr="00DF22A8" w:rsidRDefault="00D3628C" w:rsidP="00DF22A8">
            <w:pPr>
              <w:pStyle w:val="a3"/>
              <w:ind w:firstLine="709"/>
              <w:jc w:val="both"/>
              <w:rPr>
                <w:rFonts w:ascii="Arial" w:eastAsia="Calibri" w:hAnsi="Arial" w:cs="Arial"/>
                <w:sz w:val="24"/>
                <w:szCs w:val="24"/>
              </w:rPr>
            </w:pPr>
            <w:r w:rsidRPr="00DF22A8">
              <w:rPr>
                <w:rFonts w:ascii="Arial" w:eastAsia="Calibri" w:hAnsi="Arial" w:cs="Arial"/>
                <w:sz w:val="24"/>
                <w:szCs w:val="24"/>
              </w:rPr>
              <w:t>______________________________</w:t>
            </w:r>
          </w:p>
          <w:p w:rsidR="00D3628C" w:rsidRPr="00DF22A8" w:rsidRDefault="00D3628C" w:rsidP="00DF22A8">
            <w:pPr>
              <w:pStyle w:val="a3"/>
              <w:ind w:firstLine="709"/>
              <w:jc w:val="both"/>
              <w:rPr>
                <w:rFonts w:ascii="Arial" w:hAnsi="Arial" w:cs="Arial"/>
                <w:sz w:val="24"/>
                <w:szCs w:val="24"/>
              </w:rPr>
            </w:pPr>
            <w:r w:rsidRPr="00DF22A8">
              <w:rPr>
                <w:rFonts w:ascii="Arial" w:eastAsia="Calibri" w:hAnsi="Arial" w:cs="Arial"/>
                <w:sz w:val="24"/>
                <w:szCs w:val="24"/>
              </w:rPr>
              <w:t>почтовый адрес заявителя</w:t>
            </w:r>
          </w:p>
        </w:tc>
      </w:tr>
    </w:tbl>
    <w:p w:rsidR="00F870C1" w:rsidRPr="00DF22A8" w:rsidRDefault="00F870C1" w:rsidP="00DF22A8">
      <w:pPr>
        <w:pStyle w:val="a3"/>
        <w:ind w:firstLine="709"/>
        <w:jc w:val="both"/>
        <w:rPr>
          <w:rFonts w:ascii="Arial" w:hAnsi="Arial" w:cs="Arial"/>
          <w:bCs/>
          <w:sz w:val="24"/>
          <w:szCs w:val="24"/>
        </w:rPr>
      </w:pPr>
    </w:p>
    <w:p w:rsidR="00F870C1" w:rsidRPr="00DF22A8" w:rsidRDefault="00F870C1" w:rsidP="00DF22A8">
      <w:pPr>
        <w:pStyle w:val="a3"/>
        <w:ind w:firstLine="709"/>
        <w:jc w:val="both"/>
        <w:rPr>
          <w:rFonts w:ascii="Arial" w:hAnsi="Arial" w:cs="Arial"/>
          <w:sz w:val="24"/>
          <w:szCs w:val="24"/>
        </w:rPr>
      </w:pPr>
    </w:p>
    <w:p w:rsidR="00F870C1" w:rsidRPr="00DF22A8" w:rsidRDefault="00F870C1" w:rsidP="00DF22A8">
      <w:pPr>
        <w:pStyle w:val="a3"/>
        <w:ind w:firstLine="709"/>
        <w:jc w:val="both"/>
        <w:rPr>
          <w:rFonts w:ascii="Arial" w:hAnsi="Arial" w:cs="Arial"/>
          <w:sz w:val="24"/>
          <w:szCs w:val="24"/>
        </w:rPr>
      </w:pP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УВЕДОМЛЕНИЕ</w:t>
      </w:r>
    </w:p>
    <w:p w:rsidR="00F870C1" w:rsidRPr="00DF22A8" w:rsidRDefault="00F870C1" w:rsidP="00DF22A8">
      <w:pPr>
        <w:pStyle w:val="a3"/>
        <w:ind w:firstLine="709"/>
        <w:jc w:val="both"/>
        <w:rPr>
          <w:rFonts w:ascii="Arial" w:hAnsi="Arial" w:cs="Arial"/>
          <w:sz w:val="24"/>
          <w:szCs w:val="24"/>
        </w:rPr>
      </w:pP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(полное наименование органа местного самоуправления),</w:t>
      </w:r>
    </w:p>
    <w:p w:rsidR="00F870C1" w:rsidRPr="00DF22A8" w:rsidRDefault="00F870C1" w:rsidP="00DF22A8">
      <w:pPr>
        <w:pStyle w:val="a3"/>
        <w:ind w:firstLine="709"/>
        <w:jc w:val="both"/>
        <w:rPr>
          <w:rStyle w:val="TimesNewRoman14"/>
          <w:rFonts w:ascii="Arial" w:hAnsi="Arial" w:cs="Arial"/>
          <w:sz w:val="24"/>
          <w:szCs w:val="24"/>
        </w:rPr>
      </w:pPr>
      <w:r w:rsidRPr="00DF22A8">
        <w:rPr>
          <w:rStyle w:val="TimesNewRoman14"/>
          <w:rFonts w:ascii="Arial" w:hAnsi="Arial" w:cs="Arial"/>
          <w:sz w:val="24"/>
          <w:szCs w:val="24"/>
        </w:rPr>
        <w:t xml:space="preserve"> </w:t>
      </w:r>
      <w:r w:rsidRPr="00DF22A8">
        <w:rPr>
          <w:rFonts w:ascii="Arial" w:hAnsi="Arial" w:cs="Arial"/>
          <w:sz w:val="24"/>
          <w:szCs w:val="24"/>
        </w:rPr>
        <w:t>рассмотрено Ваше</w:t>
      </w:r>
      <w:r w:rsidR="00DF22A8">
        <w:rPr>
          <w:rFonts w:ascii="Arial" w:hAnsi="Arial" w:cs="Arial"/>
          <w:sz w:val="24"/>
          <w:szCs w:val="24"/>
        </w:rPr>
        <w:t xml:space="preserve"> </w:t>
      </w:r>
      <w:r w:rsidRPr="00DF22A8">
        <w:rPr>
          <w:rFonts w:ascii="Arial" w:hAnsi="Arial" w:cs="Arial"/>
          <w:sz w:val="24"/>
          <w:szCs w:val="24"/>
        </w:rPr>
        <w:t xml:space="preserve">заявление от «___» ________ 20___ года № ______ </w:t>
      </w:r>
      <w:r w:rsidRPr="00DF22A8">
        <w:rPr>
          <w:rStyle w:val="TimesNewRoman14"/>
          <w:rFonts w:ascii="Arial" w:hAnsi="Arial" w:cs="Arial"/>
          <w:sz w:val="24"/>
          <w:szCs w:val="24"/>
        </w:rPr>
        <w:t xml:space="preserve">о предоставлении ___________________________________________________. </w:t>
      </w:r>
      <w:r w:rsidRPr="00DF22A8">
        <w:rPr>
          <w:rFonts w:ascii="Arial" w:hAnsi="Arial" w:cs="Arial"/>
          <w:sz w:val="24"/>
          <w:szCs w:val="24"/>
        </w:rPr>
        <w:t xml:space="preserve">В рамках </w:t>
      </w:r>
      <w:r w:rsidRPr="00DF22A8">
        <w:rPr>
          <w:rFonts w:ascii="Arial" w:hAnsi="Arial" w:cs="Arial"/>
          <w:sz w:val="24"/>
          <w:szCs w:val="24"/>
        </w:rPr>
        <w:lastRenderedPageBreak/>
        <w:t xml:space="preserve">межведомственного информационного взаимодействия </w:t>
      </w:r>
      <w:r w:rsidRPr="00DF22A8">
        <w:rPr>
          <w:rStyle w:val="TimesNewRoman14"/>
          <w:rFonts w:ascii="Arial" w:hAnsi="Arial" w:cs="Arial"/>
          <w:sz w:val="24"/>
          <w:szCs w:val="24"/>
        </w:rPr>
        <w:t>______________________________________________________________</w:t>
      </w:r>
    </w:p>
    <w:p w:rsidR="00F870C1" w:rsidRPr="00DF22A8" w:rsidRDefault="00F870C1" w:rsidP="00DF22A8">
      <w:pPr>
        <w:pStyle w:val="a3"/>
        <w:ind w:firstLine="709"/>
        <w:jc w:val="both"/>
        <w:rPr>
          <w:rStyle w:val="TimesNewRoman14"/>
          <w:rFonts w:ascii="Arial" w:hAnsi="Arial" w:cs="Arial"/>
          <w:sz w:val="24"/>
          <w:szCs w:val="24"/>
        </w:rPr>
      </w:pPr>
      <w:r w:rsidRPr="00DF22A8">
        <w:rPr>
          <w:rStyle w:val="TimesNewRoman14"/>
          <w:rFonts w:ascii="Arial" w:hAnsi="Arial" w:cs="Arial"/>
          <w:sz w:val="24"/>
          <w:szCs w:val="24"/>
        </w:rPr>
        <w:t>(ОМСУ)</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были</w:t>
      </w:r>
      <w:r w:rsidR="00DF22A8">
        <w:rPr>
          <w:rFonts w:ascii="Arial" w:hAnsi="Arial" w:cs="Arial"/>
          <w:sz w:val="24"/>
          <w:szCs w:val="24"/>
        </w:rPr>
        <w:t xml:space="preserve"> </w:t>
      </w:r>
      <w:r w:rsidRPr="00DF22A8">
        <w:rPr>
          <w:rFonts w:ascii="Arial" w:hAnsi="Arial" w:cs="Arial"/>
          <w:sz w:val="24"/>
          <w:szCs w:val="24"/>
        </w:rPr>
        <w:t>запрошены</w:t>
      </w:r>
      <w:r w:rsidR="00DF22A8">
        <w:rPr>
          <w:rFonts w:ascii="Arial" w:hAnsi="Arial" w:cs="Arial"/>
          <w:sz w:val="24"/>
          <w:szCs w:val="24"/>
        </w:rPr>
        <w:t xml:space="preserve"> </w:t>
      </w:r>
      <w:r w:rsidRPr="00DF22A8">
        <w:rPr>
          <w:rFonts w:ascii="Arial" w:hAnsi="Arial" w:cs="Arial"/>
          <w:sz w:val="24"/>
          <w:szCs w:val="24"/>
        </w:rPr>
        <w:t>следующие</w:t>
      </w:r>
      <w:r w:rsidR="00DF22A8">
        <w:rPr>
          <w:rFonts w:ascii="Arial" w:hAnsi="Arial" w:cs="Arial"/>
          <w:sz w:val="24"/>
          <w:szCs w:val="24"/>
        </w:rPr>
        <w:t xml:space="preserve"> </w:t>
      </w:r>
      <w:r w:rsidRPr="00DF22A8">
        <w:rPr>
          <w:rFonts w:ascii="Arial" w:hAnsi="Arial" w:cs="Arial"/>
          <w:sz w:val="24"/>
          <w:szCs w:val="24"/>
        </w:rPr>
        <w:t>документы (сведения) ______________________</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____________________________________________________________________________________________________________________________________</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(указываются документы (информация), запрошенные по межведомственным запросам)</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От ________________________________________________________________</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 xml:space="preserve"> (указывается орган подготовивший ответ на межведомственный запрос)</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поступил ответ на межведомственный запрос, свидетельствующий об отсутствии запрашиваемого документа (сведений).</w:t>
      </w:r>
    </w:p>
    <w:p w:rsidR="00F870C1" w:rsidRPr="00DF22A8" w:rsidRDefault="00F870C1" w:rsidP="00DF22A8">
      <w:pPr>
        <w:pStyle w:val="a3"/>
        <w:ind w:firstLine="709"/>
        <w:jc w:val="both"/>
        <w:rPr>
          <w:rFonts w:ascii="Arial" w:hAnsi="Arial" w:cs="Arial"/>
          <w:sz w:val="24"/>
          <w:szCs w:val="24"/>
        </w:rPr>
      </w:pPr>
      <w:proofErr w:type="gramStart"/>
      <w:r w:rsidRPr="00DF22A8">
        <w:rPr>
          <w:rFonts w:ascii="Arial" w:hAnsi="Arial" w:cs="Arial"/>
          <w:sz w:val="24"/>
          <w:szCs w:val="24"/>
        </w:rPr>
        <w:t>В</w:t>
      </w:r>
      <w:r w:rsidR="00DF22A8">
        <w:rPr>
          <w:rFonts w:ascii="Arial" w:hAnsi="Arial" w:cs="Arial"/>
          <w:sz w:val="24"/>
          <w:szCs w:val="24"/>
        </w:rPr>
        <w:t xml:space="preserve"> </w:t>
      </w:r>
      <w:r w:rsidRPr="00DF22A8">
        <w:rPr>
          <w:rFonts w:ascii="Arial" w:hAnsi="Arial" w:cs="Arial"/>
          <w:sz w:val="24"/>
          <w:szCs w:val="24"/>
        </w:rPr>
        <w:t xml:space="preserve">связи с тем, что указанные документы (сведения) необходимы для предоставления муниципальной услуги, предлагаем Вам в соответствии с подпунктом «в» пункта 3.3.3 Административного регламента предоставления Администрацией Петровского сельского поселения муниципальной услуги по </w:t>
      </w:r>
      <w:r w:rsidRPr="00DF22A8">
        <w:rPr>
          <w:rFonts w:ascii="Arial" w:hAnsi="Arial" w:cs="Arial"/>
          <w:bCs/>
          <w:sz w:val="24"/>
          <w:szCs w:val="24"/>
        </w:rPr>
        <w:t xml:space="preserve">прекращению права постоянного (бессрочного) пользования или пожизненного наследуемого владения земельными участками, находящимися в муниципальной собственности </w:t>
      </w:r>
      <w:r w:rsidRPr="00DF22A8">
        <w:rPr>
          <w:rFonts w:ascii="Arial" w:hAnsi="Arial" w:cs="Arial"/>
          <w:sz w:val="24"/>
          <w:szCs w:val="24"/>
        </w:rPr>
        <w:t>Петровского сельского поселения</w:t>
      </w:r>
      <w:r w:rsidRPr="00DF22A8">
        <w:rPr>
          <w:rFonts w:ascii="Arial" w:hAnsi="Arial" w:cs="Arial"/>
          <w:bCs/>
          <w:sz w:val="24"/>
          <w:szCs w:val="24"/>
        </w:rPr>
        <w:t>, и земельными участками, государственная собственность на которые не разграничена, на</w:t>
      </w:r>
      <w:proofErr w:type="gramEnd"/>
      <w:r w:rsidRPr="00DF22A8">
        <w:rPr>
          <w:rFonts w:ascii="Arial" w:hAnsi="Arial" w:cs="Arial"/>
          <w:bCs/>
          <w:sz w:val="24"/>
          <w:szCs w:val="24"/>
        </w:rPr>
        <w:t xml:space="preserve"> территории </w:t>
      </w:r>
      <w:r w:rsidRPr="00DF22A8">
        <w:rPr>
          <w:rFonts w:ascii="Arial" w:hAnsi="Arial" w:cs="Arial"/>
          <w:sz w:val="24"/>
          <w:szCs w:val="24"/>
        </w:rPr>
        <w:t>Петровского сельского поселения утвержденного ______________________________</w:t>
      </w:r>
    </w:p>
    <w:p w:rsidR="00F870C1" w:rsidRPr="00DF22A8" w:rsidRDefault="00DF22A8" w:rsidP="00DF22A8">
      <w:pPr>
        <w:pStyle w:val="a3"/>
        <w:ind w:firstLine="709"/>
        <w:jc w:val="both"/>
        <w:rPr>
          <w:rFonts w:ascii="Arial" w:hAnsi="Arial" w:cs="Arial"/>
          <w:sz w:val="24"/>
          <w:szCs w:val="24"/>
        </w:rPr>
      </w:pPr>
      <w:r>
        <w:rPr>
          <w:rFonts w:ascii="Arial" w:hAnsi="Arial" w:cs="Arial"/>
          <w:sz w:val="24"/>
          <w:szCs w:val="24"/>
        </w:rPr>
        <w:t xml:space="preserve"> </w:t>
      </w:r>
      <w:r w:rsidR="00F870C1" w:rsidRPr="00DF22A8">
        <w:rPr>
          <w:rFonts w:ascii="Arial" w:hAnsi="Arial" w:cs="Arial"/>
          <w:sz w:val="24"/>
          <w:szCs w:val="24"/>
        </w:rPr>
        <w:t>(реквизиты нормативного правового акта)</w:t>
      </w:r>
    </w:p>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 xml:space="preserve">представить их самостоятельно в пятидневный срок. </w:t>
      </w:r>
    </w:p>
    <w:tbl>
      <w:tblPr>
        <w:tblW w:w="10234" w:type="dxa"/>
        <w:tblLayout w:type="fixed"/>
        <w:tblCellMar>
          <w:left w:w="28" w:type="dxa"/>
          <w:right w:w="28" w:type="dxa"/>
        </w:tblCellMar>
        <w:tblLook w:val="0000"/>
      </w:tblPr>
      <w:tblGrid>
        <w:gridCol w:w="170"/>
        <w:gridCol w:w="425"/>
        <w:gridCol w:w="284"/>
        <w:gridCol w:w="1984"/>
        <w:gridCol w:w="510"/>
        <w:gridCol w:w="227"/>
        <w:gridCol w:w="181"/>
        <w:gridCol w:w="259"/>
        <w:gridCol w:w="1812"/>
        <w:gridCol w:w="259"/>
        <w:gridCol w:w="3237"/>
        <w:gridCol w:w="886"/>
      </w:tblGrid>
      <w:tr w:rsidR="00F870C1" w:rsidRPr="00DF22A8" w:rsidTr="007D38AF">
        <w:trPr>
          <w:gridAfter w:val="1"/>
          <w:wAfter w:w="886" w:type="dxa"/>
          <w:trHeight w:val="547"/>
        </w:trPr>
        <w:tc>
          <w:tcPr>
            <w:tcW w:w="3781" w:type="dxa"/>
            <w:gridSpan w:val="7"/>
            <w:tcBorders>
              <w:top w:val="nil"/>
              <w:left w:val="nil"/>
              <w:bottom w:val="single" w:sz="4" w:space="0" w:color="auto"/>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259" w:type="dxa"/>
            <w:tcBorders>
              <w:top w:val="nil"/>
              <w:left w:val="nil"/>
              <w:bottom w:val="nil"/>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1812" w:type="dxa"/>
            <w:tcBorders>
              <w:top w:val="nil"/>
              <w:left w:val="nil"/>
              <w:bottom w:val="single" w:sz="4" w:space="0" w:color="auto"/>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259" w:type="dxa"/>
            <w:tcBorders>
              <w:top w:val="nil"/>
              <w:left w:val="nil"/>
              <w:bottom w:val="nil"/>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3237" w:type="dxa"/>
            <w:tcBorders>
              <w:top w:val="nil"/>
              <w:left w:val="nil"/>
              <w:bottom w:val="single" w:sz="4" w:space="0" w:color="auto"/>
              <w:right w:val="nil"/>
            </w:tcBorders>
            <w:vAlign w:val="bottom"/>
          </w:tcPr>
          <w:p w:rsidR="00F870C1" w:rsidRPr="00DF22A8" w:rsidRDefault="00F870C1" w:rsidP="00DF22A8">
            <w:pPr>
              <w:pStyle w:val="a3"/>
              <w:ind w:firstLine="709"/>
              <w:jc w:val="both"/>
              <w:rPr>
                <w:rFonts w:ascii="Arial" w:hAnsi="Arial" w:cs="Arial"/>
                <w:sz w:val="24"/>
                <w:szCs w:val="24"/>
              </w:rPr>
            </w:pPr>
          </w:p>
        </w:tc>
      </w:tr>
      <w:tr w:rsidR="00F870C1" w:rsidRPr="00DF22A8" w:rsidTr="007D38AF">
        <w:trPr>
          <w:gridAfter w:val="1"/>
          <w:wAfter w:w="886" w:type="dxa"/>
          <w:trHeight w:val="892"/>
        </w:trPr>
        <w:tc>
          <w:tcPr>
            <w:tcW w:w="3781" w:type="dxa"/>
            <w:gridSpan w:val="7"/>
            <w:tcBorders>
              <w:top w:val="nil"/>
              <w:left w:val="nil"/>
              <w:bottom w:val="nil"/>
              <w:right w:val="nil"/>
            </w:tcBorders>
          </w:tcPr>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(должность лица, подписавшего уведомление)</w:t>
            </w:r>
          </w:p>
        </w:tc>
        <w:tc>
          <w:tcPr>
            <w:tcW w:w="259" w:type="dxa"/>
            <w:tcBorders>
              <w:top w:val="nil"/>
              <w:left w:val="nil"/>
              <w:bottom w:val="nil"/>
              <w:right w:val="nil"/>
            </w:tcBorders>
          </w:tcPr>
          <w:p w:rsidR="00F870C1" w:rsidRPr="00DF22A8" w:rsidRDefault="00F870C1" w:rsidP="00DF22A8">
            <w:pPr>
              <w:pStyle w:val="a3"/>
              <w:ind w:firstLine="709"/>
              <w:jc w:val="both"/>
              <w:rPr>
                <w:rFonts w:ascii="Arial" w:hAnsi="Arial" w:cs="Arial"/>
                <w:sz w:val="24"/>
                <w:szCs w:val="24"/>
              </w:rPr>
            </w:pPr>
          </w:p>
        </w:tc>
        <w:tc>
          <w:tcPr>
            <w:tcW w:w="1812" w:type="dxa"/>
            <w:tcBorders>
              <w:top w:val="nil"/>
              <w:left w:val="nil"/>
              <w:bottom w:val="nil"/>
              <w:right w:val="nil"/>
            </w:tcBorders>
          </w:tcPr>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(подпись)</w:t>
            </w:r>
          </w:p>
        </w:tc>
        <w:tc>
          <w:tcPr>
            <w:tcW w:w="259" w:type="dxa"/>
            <w:tcBorders>
              <w:top w:val="nil"/>
              <w:left w:val="nil"/>
              <w:bottom w:val="nil"/>
              <w:right w:val="nil"/>
            </w:tcBorders>
          </w:tcPr>
          <w:p w:rsidR="00F870C1" w:rsidRPr="00DF22A8" w:rsidRDefault="00F870C1" w:rsidP="00DF22A8">
            <w:pPr>
              <w:pStyle w:val="a3"/>
              <w:ind w:firstLine="709"/>
              <w:jc w:val="both"/>
              <w:rPr>
                <w:rFonts w:ascii="Arial" w:hAnsi="Arial" w:cs="Arial"/>
                <w:sz w:val="24"/>
                <w:szCs w:val="24"/>
              </w:rPr>
            </w:pPr>
          </w:p>
        </w:tc>
        <w:tc>
          <w:tcPr>
            <w:tcW w:w="3237" w:type="dxa"/>
            <w:tcBorders>
              <w:top w:val="nil"/>
              <w:left w:val="nil"/>
              <w:bottom w:val="nil"/>
              <w:right w:val="nil"/>
            </w:tcBorders>
          </w:tcPr>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(расшифровка подписи)</w:t>
            </w:r>
          </w:p>
        </w:tc>
      </w:tr>
      <w:tr w:rsidR="00F870C1" w:rsidRPr="00DF22A8" w:rsidTr="00F870C1">
        <w:tc>
          <w:tcPr>
            <w:tcW w:w="170" w:type="dxa"/>
            <w:tcBorders>
              <w:top w:val="nil"/>
              <w:left w:val="nil"/>
              <w:bottom w:val="nil"/>
              <w:right w:val="nil"/>
            </w:tcBorders>
            <w:vAlign w:val="bottom"/>
          </w:tcPr>
          <w:p w:rsidR="00F870C1" w:rsidRPr="00DF22A8" w:rsidRDefault="00DF22A8" w:rsidP="00DF22A8">
            <w:pPr>
              <w:pStyle w:val="a3"/>
              <w:ind w:firstLine="709"/>
              <w:jc w:val="both"/>
              <w:rPr>
                <w:rFonts w:ascii="Arial" w:hAnsi="Arial" w:cs="Arial"/>
                <w:sz w:val="24"/>
                <w:szCs w:val="24"/>
              </w:rPr>
            </w:pPr>
            <w:r>
              <w:rPr>
                <w:rFonts w:ascii="Arial" w:hAnsi="Arial" w:cs="Arial"/>
                <w:sz w:val="24"/>
                <w:szCs w:val="24"/>
              </w:rPr>
              <w:t xml:space="preserve"> </w:t>
            </w:r>
            <w:r w:rsidR="00F870C1" w:rsidRPr="00DF22A8">
              <w:rPr>
                <w:rFonts w:ascii="Arial" w:hAnsi="Arial" w:cs="Arial"/>
                <w:sz w:val="24"/>
                <w:szCs w:val="24"/>
              </w:rPr>
              <w:t>“</w:t>
            </w:r>
          </w:p>
        </w:tc>
        <w:tc>
          <w:tcPr>
            <w:tcW w:w="425" w:type="dxa"/>
            <w:tcBorders>
              <w:top w:val="nil"/>
              <w:left w:val="nil"/>
              <w:bottom w:val="single" w:sz="4" w:space="0" w:color="auto"/>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284" w:type="dxa"/>
            <w:tcBorders>
              <w:top w:val="nil"/>
              <w:left w:val="nil"/>
              <w:bottom w:val="nil"/>
              <w:right w:val="nil"/>
            </w:tcBorders>
            <w:vAlign w:val="bottom"/>
          </w:tcPr>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w:t>
            </w:r>
          </w:p>
        </w:tc>
        <w:tc>
          <w:tcPr>
            <w:tcW w:w="1984" w:type="dxa"/>
            <w:tcBorders>
              <w:top w:val="nil"/>
              <w:left w:val="nil"/>
              <w:bottom w:val="single" w:sz="4" w:space="0" w:color="auto"/>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510" w:type="dxa"/>
            <w:tcBorders>
              <w:top w:val="nil"/>
              <w:left w:val="nil"/>
              <w:bottom w:val="nil"/>
              <w:right w:val="nil"/>
            </w:tcBorders>
            <w:vAlign w:val="bottom"/>
          </w:tcPr>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20</w:t>
            </w:r>
          </w:p>
        </w:tc>
        <w:tc>
          <w:tcPr>
            <w:tcW w:w="227" w:type="dxa"/>
            <w:tcBorders>
              <w:top w:val="nil"/>
              <w:left w:val="nil"/>
              <w:bottom w:val="single" w:sz="4" w:space="0" w:color="auto"/>
              <w:right w:val="nil"/>
            </w:tcBorders>
            <w:vAlign w:val="bottom"/>
          </w:tcPr>
          <w:p w:rsidR="00F870C1" w:rsidRPr="00DF22A8" w:rsidRDefault="00F870C1" w:rsidP="00DF22A8">
            <w:pPr>
              <w:pStyle w:val="a3"/>
              <w:ind w:firstLine="709"/>
              <w:jc w:val="both"/>
              <w:rPr>
                <w:rFonts w:ascii="Arial" w:hAnsi="Arial" w:cs="Arial"/>
                <w:sz w:val="24"/>
                <w:szCs w:val="24"/>
              </w:rPr>
            </w:pPr>
          </w:p>
        </w:tc>
        <w:tc>
          <w:tcPr>
            <w:tcW w:w="6634" w:type="dxa"/>
            <w:gridSpan w:val="6"/>
            <w:tcBorders>
              <w:top w:val="nil"/>
              <w:left w:val="nil"/>
              <w:bottom w:val="nil"/>
              <w:right w:val="nil"/>
            </w:tcBorders>
            <w:vAlign w:val="bottom"/>
          </w:tcPr>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 xml:space="preserve"> </w:t>
            </w:r>
            <w:proofErr w:type="gramStart"/>
            <w:r w:rsidRPr="00DF22A8">
              <w:rPr>
                <w:rFonts w:ascii="Arial" w:hAnsi="Arial" w:cs="Arial"/>
                <w:sz w:val="24"/>
                <w:szCs w:val="24"/>
              </w:rPr>
              <w:t>г</w:t>
            </w:r>
            <w:proofErr w:type="gramEnd"/>
            <w:r w:rsidRPr="00DF22A8">
              <w:rPr>
                <w:rFonts w:ascii="Arial" w:hAnsi="Arial" w:cs="Arial"/>
                <w:sz w:val="24"/>
                <w:szCs w:val="24"/>
              </w:rPr>
              <w:t>.</w:t>
            </w:r>
          </w:p>
        </w:tc>
      </w:tr>
    </w:tbl>
    <w:p w:rsidR="00F870C1" w:rsidRPr="00DF22A8" w:rsidRDefault="00F870C1" w:rsidP="00DF22A8">
      <w:pPr>
        <w:pStyle w:val="a3"/>
        <w:ind w:firstLine="709"/>
        <w:jc w:val="both"/>
        <w:rPr>
          <w:rFonts w:ascii="Arial" w:hAnsi="Arial" w:cs="Arial"/>
          <w:sz w:val="24"/>
          <w:szCs w:val="24"/>
        </w:rPr>
      </w:pPr>
      <w:r w:rsidRPr="00DF22A8">
        <w:rPr>
          <w:rFonts w:ascii="Arial" w:hAnsi="Arial" w:cs="Arial"/>
          <w:sz w:val="24"/>
          <w:szCs w:val="24"/>
        </w:rPr>
        <w:t>М.П.</w:t>
      </w:r>
    </w:p>
    <w:p w:rsidR="00F870C1" w:rsidRPr="00DF22A8" w:rsidRDefault="00F870C1" w:rsidP="00DF22A8">
      <w:pPr>
        <w:pStyle w:val="a3"/>
        <w:ind w:firstLine="709"/>
        <w:jc w:val="both"/>
        <w:rPr>
          <w:rFonts w:ascii="Arial" w:hAnsi="Arial" w:cs="Times New Roman"/>
          <w:sz w:val="24"/>
          <w:szCs w:val="20"/>
        </w:rPr>
      </w:pPr>
    </w:p>
    <w:p w:rsidR="00F870C1" w:rsidRPr="00DF22A8" w:rsidRDefault="00F870C1" w:rsidP="00DF22A8">
      <w:pPr>
        <w:pStyle w:val="a3"/>
        <w:ind w:firstLine="709"/>
        <w:jc w:val="both"/>
        <w:rPr>
          <w:rFonts w:ascii="Arial" w:hAnsi="Arial" w:cs="Times New Roman"/>
          <w:sz w:val="24"/>
          <w:szCs w:val="20"/>
        </w:rPr>
      </w:pPr>
    </w:p>
    <w:p w:rsidR="00F870C1" w:rsidRPr="00DF22A8" w:rsidRDefault="00F870C1" w:rsidP="00DF22A8">
      <w:pPr>
        <w:pStyle w:val="a3"/>
        <w:ind w:firstLine="709"/>
        <w:jc w:val="both"/>
        <w:rPr>
          <w:rFonts w:ascii="Arial" w:hAnsi="Arial" w:cs="Times New Roman"/>
          <w:sz w:val="24"/>
          <w:szCs w:val="24"/>
        </w:rPr>
      </w:pPr>
    </w:p>
    <w:p w:rsidR="00111A74" w:rsidRPr="00DF22A8" w:rsidRDefault="00111A74" w:rsidP="00DF22A8">
      <w:pPr>
        <w:pStyle w:val="a3"/>
        <w:ind w:firstLine="709"/>
        <w:jc w:val="both"/>
        <w:rPr>
          <w:rFonts w:ascii="Arial" w:hAnsi="Arial" w:cs="Times New Roman"/>
          <w:sz w:val="24"/>
          <w:szCs w:val="24"/>
        </w:rPr>
      </w:pPr>
    </w:p>
    <w:sectPr w:rsidR="00111A74" w:rsidRPr="00DF22A8" w:rsidSect="00DF22A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203" w:usb1="00000000" w:usb2="00000000" w:usb3="00000000" w:csb0="00000005"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Calisto MT"/>
    <w:panose1 w:val="02040503050406030204"/>
    <w:charset w:val="00"/>
    <w:family w:val="roman"/>
    <w:notTrueType/>
    <w:pitch w:val="default"/>
    <w:sig w:usb0="00000203" w:usb1="00000000" w:usb2="00000000" w:usb3="00000000" w:csb0="00000005" w:csb1="00000000"/>
  </w:font>
  <w:font w:name="Arial">
    <w:altName w:val="Times New Roman"/>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F627B"/>
    <w:rsid w:val="00000F12"/>
    <w:rsid w:val="00023301"/>
    <w:rsid w:val="000449C8"/>
    <w:rsid w:val="00065E65"/>
    <w:rsid w:val="000C34DC"/>
    <w:rsid w:val="00111A74"/>
    <w:rsid w:val="001525CB"/>
    <w:rsid w:val="001D789A"/>
    <w:rsid w:val="00201BB0"/>
    <w:rsid w:val="00220FD4"/>
    <w:rsid w:val="00263055"/>
    <w:rsid w:val="00270A5E"/>
    <w:rsid w:val="00273BE6"/>
    <w:rsid w:val="002B42A5"/>
    <w:rsid w:val="00301E4F"/>
    <w:rsid w:val="00462F9E"/>
    <w:rsid w:val="004A0120"/>
    <w:rsid w:val="00507172"/>
    <w:rsid w:val="0052585B"/>
    <w:rsid w:val="00530DB8"/>
    <w:rsid w:val="005757CD"/>
    <w:rsid w:val="00597BE5"/>
    <w:rsid w:val="006735E8"/>
    <w:rsid w:val="006D4F6C"/>
    <w:rsid w:val="007C1E29"/>
    <w:rsid w:val="007C2A58"/>
    <w:rsid w:val="007D38AF"/>
    <w:rsid w:val="008F627B"/>
    <w:rsid w:val="00A30206"/>
    <w:rsid w:val="00A86A28"/>
    <w:rsid w:val="00B34EF1"/>
    <w:rsid w:val="00B83388"/>
    <w:rsid w:val="00C34798"/>
    <w:rsid w:val="00CD0972"/>
    <w:rsid w:val="00D3628C"/>
    <w:rsid w:val="00D71FFE"/>
    <w:rsid w:val="00DF22A8"/>
    <w:rsid w:val="00DF742D"/>
    <w:rsid w:val="00E77075"/>
    <w:rsid w:val="00E92957"/>
    <w:rsid w:val="00F34F4B"/>
    <w:rsid w:val="00F75388"/>
    <w:rsid w:val="00F851FB"/>
    <w:rsid w:val="00F8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7B"/>
    <w:rPr>
      <w:rFonts w:ascii="Calibri" w:eastAsia="Times New Roman" w:hAnsi="Calibri" w:cs="Calibri"/>
      <w:lang w:eastAsia="ru-RU"/>
    </w:rPr>
  </w:style>
  <w:style w:type="paragraph" w:styleId="1">
    <w:name w:val="heading 1"/>
    <w:basedOn w:val="a"/>
    <w:next w:val="a"/>
    <w:link w:val="10"/>
    <w:qFormat/>
    <w:rsid w:val="00F870C1"/>
    <w:pPr>
      <w:keepNext/>
      <w:spacing w:before="240" w:after="60" w:line="240" w:lineRule="auto"/>
      <w:outlineLvl w:val="0"/>
    </w:pPr>
    <w:rPr>
      <w:rFonts w:ascii="Cambria" w:hAnsi="Cambria" w:cs="Times New Roman"/>
      <w:b/>
      <w:bCs/>
      <w:kern w:val="32"/>
      <w:sz w:val="32"/>
      <w:szCs w:val="32"/>
    </w:rPr>
  </w:style>
  <w:style w:type="paragraph" w:styleId="3">
    <w:name w:val="heading 3"/>
    <w:basedOn w:val="a"/>
    <w:next w:val="a"/>
    <w:link w:val="30"/>
    <w:uiPriority w:val="9"/>
    <w:semiHidden/>
    <w:unhideWhenUsed/>
    <w:qFormat/>
    <w:rsid w:val="00F870C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27B"/>
    <w:pPr>
      <w:spacing w:after="0" w:line="240" w:lineRule="auto"/>
    </w:pPr>
  </w:style>
  <w:style w:type="paragraph" w:customStyle="1" w:styleId="ConsPlusNormal">
    <w:name w:val="ConsPlusNormal"/>
    <w:link w:val="ConsPlusNormal0"/>
    <w:rsid w:val="008F627B"/>
    <w:pPr>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8F627B"/>
    <w:rPr>
      <w:rFonts w:ascii="Arial" w:eastAsia="Times New Roman" w:hAnsi="Arial" w:cs="Times New Roman"/>
      <w:lang w:eastAsia="ru-RU"/>
    </w:rPr>
  </w:style>
  <w:style w:type="paragraph" w:styleId="a4">
    <w:name w:val="Normal (Web)"/>
    <w:basedOn w:val="a"/>
    <w:rsid w:val="008F627B"/>
    <w:pPr>
      <w:spacing w:before="30" w:after="30" w:line="240" w:lineRule="auto"/>
    </w:pPr>
    <w:rPr>
      <w:rFonts w:ascii="Arial" w:hAnsi="Arial" w:cs="Arial"/>
      <w:color w:val="332E2D"/>
      <w:spacing w:val="2"/>
      <w:sz w:val="24"/>
      <w:szCs w:val="24"/>
    </w:rPr>
  </w:style>
  <w:style w:type="character" w:styleId="a5">
    <w:name w:val="Strong"/>
    <w:basedOn w:val="a0"/>
    <w:qFormat/>
    <w:rsid w:val="00111A74"/>
    <w:rPr>
      <w:rFonts w:cs="Times New Roman"/>
      <w:b/>
      <w:bCs/>
    </w:rPr>
  </w:style>
  <w:style w:type="paragraph" w:styleId="a6">
    <w:name w:val="Body Text"/>
    <w:basedOn w:val="a"/>
    <w:link w:val="a7"/>
    <w:rsid w:val="00111A74"/>
    <w:pPr>
      <w:widowControl w:val="0"/>
      <w:spacing w:after="0" w:line="240" w:lineRule="auto"/>
      <w:jc w:val="both"/>
    </w:pPr>
    <w:rPr>
      <w:rFonts w:ascii="TimesET" w:hAnsi="TimesET" w:cs="TimesET"/>
      <w:sz w:val="24"/>
      <w:szCs w:val="24"/>
    </w:rPr>
  </w:style>
  <w:style w:type="character" w:customStyle="1" w:styleId="a7">
    <w:name w:val="Основной текст Знак"/>
    <w:basedOn w:val="a0"/>
    <w:link w:val="a6"/>
    <w:rsid w:val="00111A74"/>
    <w:rPr>
      <w:rFonts w:ascii="TimesET" w:eastAsia="Times New Roman" w:hAnsi="TimesET" w:cs="TimesET"/>
      <w:sz w:val="24"/>
      <w:szCs w:val="24"/>
      <w:lang w:eastAsia="ru-RU"/>
    </w:rPr>
  </w:style>
  <w:style w:type="paragraph" w:styleId="a8">
    <w:name w:val="Body Text Indent"/>
    <w:basedOn w:val="a"/>
    <w:link w:val="a9"/>
    <w:rsid w:val="00111A74"/>
    <w:pPr>
      <w:widowControl w:val="0"/>
      <w:autoSpaceDE w:val="0"/>
      <w:autoSpaceDN w:val="0"/>
      <w:adjustRightInd w:val="0"/>
      <w:spacing w:after="120" w:line="240" w:lineRule="auto"/>
      <w:ind w:left="283" w:firstLine="720"/>
      <w:jc w:val="both"/>
    </w:pPr>
    <w:rPr>
      <w:rFonts w:ascii="Arial" w:hAnsi="Arial" w:cs="Arial"/>
      <w:sz w:val="20"/>
      <w:szCs w:val="20"/>
    </w:rPr>
  </w:style>
  <w:style w:type="character" w:customStyle="1" w:styleId="a9">
    <w:name w:val="Основной текст с отступом Знак"/>
    <w:basedOn w:val="a0"/>
    <w:link w:val="a8"/>
    <w:rsid w:val="00111A74"/>
    <w:rPr>
      <w:rFonts w:ascii="Arial" w:eastAsia="Times New Roman" w:hAnsi="Arial" w:cs="Arial"/>
      <w:sz w:val="20"/>
      <w:szCs w:val="20"/>
      <w:lang w:eastAsia="ru-RU"/>
    </w:rPr>
  </w:style>
  <w:style w:type="character" w:customStyle="1" w:styleId="10">
    <w:name w:val="Заголовок 1 Знак"/>
    <w:basedOn w:val="a0"/>
    <w:link w:val="1"/>
    <w:rsid w:val="00F870C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F870C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rsid w:val="00F87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F8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4">
    <w:name w:val="Стиль Times New Roman 14 пт"/>
    <w:rsid w:val="00F870C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2CDB789DC0F3EDD8146089DFACC8990CD32AF8E3761E0784AB2B8B8EDC801ED0A8EC8F889FF06U4U8M" TargetMode="External"/><Relationship Id="rId13" Type="http://schemas.openxmlformats.org/officeDocument/2006/relationships/hyperlink" Target="consultantplus://offline/ref=F6920663278BFBFF1E3D08E50B36D131866D4CBF9A10EB739BE1EB1CB8F4679559F3C5D9BC1F8382756EF2O2CFG" TargetMode="External"/><Relationship Id="rId18" Type="http://schemas.openxmlformats.org/officeDocument/2006/relationships/hyperlink" Target="consultantplus://offline/ref=6DD6E20DCCA77ABF665E867E25762EAC1597483D3B58DF4068C587E6B38CF6784826A7052333CD5FeBA5Q"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DD6E20DCCA77ABF665E867E25762EAC1594483A3B5EDF4068C587E6B3e8ACQ" TargetMode="External"/><Relationship Id="rId12" Type="http://schemas.openxmlformats.org/officeDocument/2006/relationships/hyperlink" Target="consultantplus://offline/ref=F6920663278BFBFF1E3D08E50B36D131866D4CBF9A10EA7292E1EB1CB8F4679559F3C5D9BC1F8382756EF3O2CCG" TargetMode="External"/><Relationship Id="rId17" Type="http://schemas.openxmlformats.org/officeDocument/2006/relationships/hyperlink" Target="consultantplus://offline/ref=6DD6E20DCCA77ABF665E867E25762EAC1594493D325ADF4068C587E6B38CF6784826A7052333CD5AeBA0Q" TargetMode="External"/><Relationship Id="rId2" Type="http://schemas.openxmlformats.org/officeDocument/2006/relationships/settings" Target="settings.xml"/><Relationship Id="rId16" Type="http://schemas.openxmlformats.org/officeDocument/2006/relationships/hyperlink" Target="consultantplus://offline/ref=6DD6E20DCCA77ABF665E9873331A72A7119912303558D010339ADCBBE485FC2F0F69FE47673ECC5EB5EED8eAA0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E2CDB789DC0F3EDD8146089DFACC8990CC33A38C3161E0784AB2B8B8UEUDM" TargetMode="External"/><Relationship Id="rId11" Type="http://schemas.openxmlformats.org/officeDocument/2006/relationships/hyperlink" Target="consultantplus://offline/ref=7E1A7B761D727E53D31A1A24192993E4AE3B1F595E82A76A8DE1C88E61aAiDI" TargetMode="External"/><Relationship Id="rId5" Type="http://schemas.openxmlformats.org/officeDocument/2006/relationships/hyperlink" Target="consultantplus://offline/ref=6DD6E20DCCA77ABF665E867E25762EAC169A4B38380D8842399089eEA3Q" TargetMode="External"/><Relationship Id="rId15" Type="http://schemas.openxmlformats.org/officeDocument/2006/relationships/hyperlink" Target="consultantplus://offline/ref=6DD6E20DCCA77ABF665E867E25762EAC1594493E335EDF4068C587E6B38CF6784826A700e2A0Q" TargetMode="External"/><Relationship Id="rId10" Type="http://schemas.openxmlformats.org/officeDocument/2006/relationships/hyperlink" Target="consultantplus://offline/ref=59E2CDB789DC0F3EDD8146089DFACC8990CD32A78C3561E0784AB2B8B8EDC801ED0A8EC8F889FE09U4UAM" TargetMode="External"/><Relationship Id="rId19" Type="http://schemas.openxmlformats.org/officeDocument/2006/relationships/hyperlink" Target="consultantplus://offline/ref=6DD6E20DCCA77ABF665E867E25762EAC15954D3F365FDF4068C587E6B3e8ACQ" TargetMode="External"/><Relationship Id="rId4" Type="http://schemas.openxmlformats.org/officeDocument/2006/relationships/hyperlink" Target="consultantplus://offline/ref=6DD6E20DCCA77ABF665E867E25762EAC1594493E335EDF4068C587E6B38CF6784826A7052333CD57eBA1Q" TargetMode="External"/><Relationship Id="rId9" Type="http://schemas.openxmlformats.org/officeDocument/2006/relationships/hyperlink" Target="consultantplus://offline/ref=59E2CDB789DC0F3EDD8146089DFACC8990CC3DA18A3661E0784AB2B8B8UEUDM" TargetMode="External"/><Relationship Id="rId14" Type="http://schemas.openxmlformats.org/officeDocument/2006/relationships/hyperlink" Target="consultantplus://offline/ref=F6920663278BFBFF1E3D08E50B36D131866D4CBF9A10EE7E96E1EB1CB8F4679559F3C5D9BC1F8382756EF0O2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28</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18</cp:revision>
  <cp:lastPrinted>2015-12-29T08:02:00Z</cp:lastPrinted>
  <dcterms:created xsi:type="dcterms:W3CDTF">2015-09-23T05:59:00Z</dcterms:created>
  <dcterms:modified xsi:type="dcterms:W3CDTF">2021-06-17T07:41:00Z</dcterms:modified>
</cp:coreProperties>
</file>