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B6" w:rsidRPr="00A827B6" w:rsidRDefault="00A827B6" w:rsidP="000774E2">
      <w:pPr>
        <w:spacing w:after="0" w:line="240" w:lineRule="auto"/>
        <w:jc w:val="center"/>
        <w:rPr>
          <w:b/>
          <w:szCs w:val="28"/>
        </w:rPr>
      </w:pPr>
      <w:r w:rsidRPr="00A827B6">
        <w:rPr>
          <w:b/>
          <w:szCs w:val="28"/>
        </w:rPr>
        <w:t>РОССИЙСКАЯ ФЕДЕРАЦИЯ</w:t>
      </w:r>
    </w:p>
    <w:p w:rsidR="00A827B6" w:rsidRPr="00A827B6" w:rsidRDefault="00A827B6" w:rsidP="000774E2">
      <w:pPr>
        <w:spacing w:after="0" w:line="240" w:lineRule="auto"/>
        <w:jc w:val="center"/>
        <w:rPr>
          <w:b/>
          <w:szCs w:val="28"/>
        </w:rPr>
      </w:pPr>
      <w:r w:rsidRPr="00A827B6">
        <w:rPr>
          <w:b/>
          <w:szCs w:val="28"/>
        </w:rPr>
        <w:t>КОСТРОМСКАЯ ОБЛАСТЬ</w:t>
      </w:r>
    </w:p>
    <w:p w:rsidR="00A827B6" w:rsidRDefault="00A827B6" w:rsidP="000774E2">
      <w:pPr>
        <w:spacing w:after="0" w:line="240" w:lineRule="auto"/>
        <w:jc w:val="center"/>
        <w:rPr>
          <w:b/>
          <w:szCs w:val="28"/>
        </w:rPr>
      </w:pPr>
    </w:p>
    <w:p w:rsidR="00A827B6" w:rsidRPr="00A827B6" w:rsidRDefault="00A827B6" w:rsidP="000774E2">
      <w:pPr>
        <w:spacing w:after="0" w:line="240" w:lineRule="auto"/>
        <w:jc w:val="center"/>
        <w:rPr>
          <w:b/>
          <w:szCs w:val="28"/>
        </w:rPr>
      </w:pPr>
      <w:r w:rsidRPr="00A827B6">
        <w:rPr>
          <w:b/>
          <w:szCs w:val="28"/>
        </w:rPr>
        <w:t>ЧУХЛОМСКИЙ МУНИЦИПАЛЬНЫЙ РАЙОН</w:t>
      </w:r>
    </w:p>
    <w:p w:rsidR="00A827B6" w:rsidRPr="00A827B6" w:rsidRDefault="00A827B6" w:rsidP="000774E2">
      <w:pPr>
        <w:spacing w:after="0" w:line="240" w:lineRule="auto"/>
        <w:jc w:val="center"/>
        <w:rPr>
          <w:b/>
          <w:szCs w:val="28"/>
        </w:rPr>
      </w:pPr>
      <w:r w:rsidRPr="00A827B6">
        <w:rPr>
          <w:b/>
          <w:szCs w:val="28"/>
        </w:rPr>
        <w:t>ПЕТРОВСКОЕ СЕЛЬСКОЕ ПОСЕЛЕНИЕ</w:t>
      </w:r>
    </w:p>
    <w:p w:rsidR="00720FFD" w:rsidRDefault="00720FFD" w:rsidP="000774E2">
      <w:pPr>
        <w:spacing w:after="0" w:line="240" w:lineRule="auto"/>
        <w:jc w:val="center"/>
        <w:rPr>
          <w:b/>
          <w:szCs w:val="28"/>
        </w:rPr>
      </w:pPr>
    </w:p>
    <w:p w:rsidR="00000F49" w:rsidRPr="00A827B6" w:rsidRDefault="00000F49" w:rsidP="000774E2">
      <w:pPr>
        <w:spacing w:after="0" w:line="240" w:lineRule="auto"/>
        <w:jc w:val="center"/>
        <w:rPr>
          <w:b/>
          <w:szCs w:val="28"/>
        </w:rPr>
      </w:pPr>
      <w:r w:rsidRPr="00A827B6">
        <w:rPr>
          <w:b/>
          <w:szCs w:val="28"/>
        </w:rPr>
        <w:t>СО</w:t>
      </w:r>
      <w:r w:rsidR="0032530A" w:rsidRPr="00A827B6">
        <w:rPr>
          <w:b/>
          <w:szCs w:val="28"/>
        </w:rPr>
        <w:t xml:space="preserve">ВЕТ </w:t>
      </w:r>
      <w:r w:rsidRPr="00A827B6">
        <w:rPr>
          <w:b/>
          <w:szCs w:val="28"/>
        </w:rPr>
        <w:t>ДЕПУТАТОВ</w:t>
      </w:r>
    </w:p>
    <w:p w:rsidR="00000F49" w:rsidRPr="00A827B6" w:rsidRDefault="00000F49" w:rsidP="000774E2">
      <w:pPr>
        <w:spacing w:after="0" w:line="240" w:lineRule="auto"/>
        <w:jc w:val="center"/>
        <w:rPr>
          <w:b/>
          <w:szCs w:val="28"/>
        </w:rPr>
      </w:pPr>
    </w:p>
    <w:p w:rsidR="00000F49" w:rsidRPr="00A827B6" w:rsidRDefault="00000F49" w:rsidP="000774E2">
      <w:pPr>
        <w:spacing w:after="0" w:line="240" w:lineRule="auto"/>
        <w:jc w:val="center"/>
        <w:rPr>
          <w:b/>
          <w:szCs w:val="28"/>
        </w:rPr>
      </w:pPr>
      <w:r w:rsidRPr="00A827B6">
        <w:rPr>
          <w:b/>
          <w:szCs w:val="28"/>
        </w:rPr>
        <w:t>РЕШЕНИЕ</w:t>
      </w:r>
    </w:p>
    <w:p w:rsidR="00000F49" w:rsidRPr="000774E2" w:rsidRDefault="00000F49" w:rsidP="000774E2">
      <w:pPr>
        <w:spacing w:after="0" w:line="240" w:lineRule="auto"/>
        <w:jc w:val="both"/>
        <w:rPr>
          <w:szCs w:val="28"/>
        </w:rPr>
      </w:pPr>
    </w:p>
    <w:p w:rsidR="00000F49" w:rsidRPr="000774E2" w:rsidRDefault="00000F49" w:rsidP="00A827B6">
      <w:pPr>
        <w:spacing w:after="0" w:line="240" w:lineRule="auto"/>
        <w:jc w:val="center"/>
        <w:rPr>
          <w:szCs w:val="28"/>
        </w:rPr>
      </w:pPr>
      <w:r w:rsidRPr="000774E2">
        <w:rPr>
          <w:szCs w:val="28"/>
        </w:rPr>
        <w:t>от «</w:t>
      </w:r>
      <w:r w:rsidR="0051142A">
        <w:rPr>
          <w:szCs w:val="28"/>
        </w:rPr>
        <w:t>28</w:t>
      </w:r>
      <w:r w:rsidRPr="000774E2">
        <w:rPr>
          <w:szCs w:val="28"/>
        </w:rPr>
        <w:t xml:space="preserve">» </w:t>
      </w:r>
      <w:r w:rsidR="00A827B6">
        <w:rPr>
          <w:szCs w:val="28"/>
        </w:rPr>
        <w:t>января</w:t>
      </w:r>
      <w:r w:rsidRPr="000774E2">
        <w:rPr>
          <w:szCs w:val="28"/>
        </w:rPr>
        <w:t xml:space="preserve">   20</w:t>
      </w:r>
      <w:r w:rsidR="00A827B6">
        <w:rPr>
          <w:szCs w:val="28"/>
        </w:rPr>
        <w:t xml:space="preserve">20 </w:t>
      </w:r>
      <w:r w:rsidRPr="000774E2">
        <w:rPr>
          <w:szCs w:val="28"/>
        </w:rPr>
        <w:t xml:space="preserve">года    </w:t>
      </w:r>
      <w:r w:rsidR="00A827B6">
        <w:rPr>
          <w:szCs w:val="28"/>
        </w:rPr>
        <w:t xml:space="preserve"> </w:t>
      </w:r>
      <w:r w:rsidRPr="000774E2">
        <w:rPr>
          <w:szCs w:val="28"/>
        </w:rPr>
        <w:t xml:space="preserve"> №</w:t>
      </w:r>
      <w:r w:rsidR="0051142A">
        <w:rPr>
          <w:szCs w:val="28"/>
        </w:rPr>
        <w:t xml:space="preserve"> 12</w:t>
      </w:r>
      <w:r w:rsidR="006D07E9">
        <w:rPr>
          <w:szCs w:val="28"/>
        </w:rPr>
        <w:t>4</w:t>
      </w:r>
    </w:p>
    <w:p w:rsidR="00BF4507" w:rsidRDefault="00BF4507" w:rsidP="000774E2">
      <w:pPr>
        <w:spacing w:after="0" w:line="240" w:lineRule="auto"/>
        <w:jc w:val="both"/>
        <w:rPr>
          <w:szCs w:val="28"/>
        </w:rPr>
      </w:pPr>
    </w:p>
    <w:p w:rsidR="00000F49" w:rsidRDefault="00AD3F9E" w:rsidP="00AD3F9E">
      <w:pPr>
        <w:spacing w:after="0" w:line="240" w:lineRule="auto"/>
        <w:jc w:val="center"/>
        <w:rPr>
          <w:b/>
          <w:szCs w:val="28"/>
        </w:rPr>
      </w:pPr>
      <w:r>
        <w:rPr>
          <w:b/>
          <w:szCs w:val="28"/>
        </w:rPr>
        <w:t>Об утверждении Порядка осуществления муниципального земельного контроля на территории Петровского сельского поселения Чухломского муниципального района Костромской области</w:t>
      </w:r>
    </w:p>
    <w:p w:rsidR="00BF4507" w:rsidRDefault="00BF4507" w:rsidP="00BF4507">
      <w:pPr>
        <w:spacing w:after="0" w:line="240" w:lineRule="auto"/>
        <w:jc w:val="center"/>
        <w:rPr>
          <w:b/>
          <w:szCs w:val="28"/>
        </w:rPr>
      </w:pPr>
    </w:p>
    <w:p w:rsidR="00AD3F9E" w:rsidRDefault="00AD3F9E" w:rsidP="00AD3F9E">
      <w:pPr>
        <w:pStyle w:val="ad"/>
        <w:jc w:val="both"/>
      </w:pPr>
      <w:r>
        <w:t xml:space="preserve">        </w:t>
      </w:r>
      <w:r w:rsidRPr="00034B7B">
        <w:t xml:space="preserve">В соответствии с </w:t>
      </w:r>
      <w:hyperlink r:id="rId8" w:history="1">
        <w:r w:rsidRPr="00034B7B">
          <w:rPr>
            <w:rStyle w:val="ac"/>
          </w:rPr>
          <w:t>Земельным кодексом</w:t>
        </w:r>
      </w:hyperlink>
      <w:r w:rsidRPr="00034B7B">
        <w:t xml:space="preserve"> Российской Федерации, постановлением администрации Костромской области от 13 мая 2015 года № 181-а «Об утверждении порядка осуществления муниципального земельного контроля на территории Костромской области», руководствуясь Уставом муниципального образования </w:t>
      </w:r>
      <w:r>
        <w:t xml:space="preserve">Петровское сельское поселение Чухломского муниципального района </w:t>
      </w:r>
      <w:r w:rsidRPr="00034B7B">
        <w:t xml:space="preserve">Костромской области, </w:t>
      </w:r>
    </w:p>
    <w:p w:rsidR="00AD3F9E" w:rsidRDefault="00AD3F9E" w:rsidP="00AD3F9E">
      <w:pPr>
        <w:pStyle w:val="ad"/>
        <w:jc w:val="both"/>
      </w:pPr>
      <w:r>
        <w:t xml:space="preserve">Совет </w:t>
      </w:r>
      <w:r w:rsidRPr="00034B7B">
        <w:t xml:space="preserve">депутатов </w:t>
      </w:r>
      <w:r>
        <w:t xml:space="preserve">Петровского сельского поселения </w:t>
      </w:r>
      <w:r w:rsidRPr="00034B7B">
        <w:t>Чухломского муниципального р</w:t>
      </w:r>
      <w:r>
        <w:t xml:space="preserve">айона Костромской области </w:t>
      </w:r>
    </w:p>
    <w:p w:rsidR="00AD3F9E" w:rsidRDefault="00AD3F9E" w:rsidP="00AD3F9E">
      <w:pPr>
        <w:pStyle w:val="ad"/>
        <w:jc w:val="center"/>
      </w:pPr>
    </w:p>
    <w:p w:rsidR="00AD3F9E" w:rsidRDefault="00AD3F9E" w:rsidP="00AD3F9E">
      <w:pPr>
        <w:pStyle w:val="ad"/>
        <w:jc w:val="center"/>
        <w:rPr>
          <w:b/>
        </w:rPr>
      </w:pPr>
      <w:r w:rsidRPr="00AD3F9E">
        <w:rPr>
          <w:b/>
        </w:rPr>
        <w:t>РЕШИЛ:</w:t>
      </w:r>
    </w:p>
    <w:p w:rsidR="00AD3F9E" w:rsidRPr="00AD3F9E" w:rsidRDefault="00AD3F9E" w:rsidP="00AD3F9E">
      <w:pPr>
        <w:pStyle w:val="ad"/>
        <w:jc w:val="center"/>
        <w:rPr>
          <w:b/>
        </w:rPr>
      </w:pPr>
    </w:p>
    <w:p w:rsidR="00AD3F9E" w:rsidRPr="00034B7B" w:rsidRDefault="00AD3F9E" w:rsidP="00AD3F9E">
      <w:pPr>
        <w:pStyle w:val="ad"/>
        <w:jc w:val="both"/>
      </w:pPr>
      <w:bookmarkStart w:id="0" w:name="sub_1"/>
      <w:r w:rsidRPr="00034B7B">
        <w:t xml:space="preserve">1. Утвердить прилагаемый </w:t>
      </w:r>
      <w:hyperlink r:id="rId9" w:anchor="sub_1000#sub_1000" w:history="1">
        <w:r w:rsidRPr="00034B7B">
          <w:rPr>
            <w:rStyle w:val="ac"/>
          </w:rPr>
          <w:t>Порядок</w:t>
        </w:r>
      </w:hyperlink>
      <w:r w:rsidRPr="00034B7B">
        <w:t xml:space="preserve"> осуществления муниципального земельного контроля на территории </w:t>
      </w:r>
      <w:r>
        <w:t xml:space="preserve">Петровского сельского поселения </w:t>
      </w:r>
      <w:r w:rsidRPr="00034B7B">
        <w:t>Чухломского муниципального района Костромской области.</w:t>
      </w:r>
    </w:p>
    <w:bookmarkEnd w:id="0"/>
    <w:p w:rsidR="00AD3F9E" w:rsidRPr="00034B7B" w:rsidRDefault="00AD3F9E" w:rsidP="00AD3F9E">
      <w:pPr>
        <w:pStyle w:val="ad"/>
        <w:jc w:val="both"/>
      </w:pPr>
      <w:r w:rsidRPr="00034B7B">
        <w:t xml:space="preserve">2. </w:t>
      </w:r>
      <w:proofErr w:type="gramStart"/>
      <w:r w:rsidRPr="00034B7B">
        <w:t>Контроль за</w:t>
      </w:r>
      <w:proofErr w:type="gramEnd"/>
      <w:r w:rsidRPr="00034B7B">
        <w:t xml:space="preserve"> исполнением настоящего решения возложить на депутатскую комиссию по </w:t>
      </w:r>
      <w:r>
        <w:t xml:space="preserve">экономике, бюджету и налогам </w:t>
      </w:r>
      <w:r w:rsidRPr="00034B7B">
        <w:t>(</w:t>
      </w:r>
      <w:r>
        <w:t>Алексеева Г.В.)</w:t>
      </w:r>
    </w:p>
    <w:p w:rsidR="00AD3F9E" w:rsidRPr="00034B7B" w:rsidRDefault="00AD3F9E" w:rsidP="00AD3F9E">
      <w:pPr>
        <w:pStyle w:val="ad"/>
        <w:jc w:val="both"/>
      </w:pPr>
      <w:r w:rsidRPr="00034B7B">
        <w:t>3. Настоящее решение вступает в силу с момента официального опубликования.</w:t>
      </w:r>
    </w:p>
    <w:p w:rsidR="00AD3F9E" w:rsidRPr="00034B7B" w:rsidRDefault="00AD3F9E" w:rsidP="00AD3F9E">
      <w:pPr>
        <w:pStyle w:val="ad"/>
        <w:jc w:val="both"/>
      </w:pPr>
    </w:p>
    <w:p w:rsidR="00AD3F9E" w:rsidRDefault="00AD3F9E" w:rsidP="00AD3F9E">
      <w:pPr>
        <w:pStyle w:val="ad"/>
        <w:jc w:val="both"/>
        <w:rPr>
          <w:sz w:val="22"/>
        </w:rPr>
      </w:pPr>
    </w:p>
    <w:p w:rsidR="00AD3F9E" w:rsidRDefault="00AD3F9E" w:rsidP="00AD3F9E">
      <w:pPr>
        <w:pStyle w:val="ad"/>
        <w:jc w:val="both"/>
        <w:rPr>
          <w:szCs w:val="28"/>
        </w:rPr>
      </w:pPr>
      <w:r>
        <w:rPr>
          <w:szCs w:val="28"/>
        </w:rPr>
        <w:t>Председатель Совета депутатов,</w:t>
      </w:r>
    </w:p>
    <w:p w:rsidR="00AD3F9E" w:rsidRPr="00AD3F9E" w:rsidRDefault="00AD3F9E" w:rsidP="00AD3F9E">
      <w:pPr>
        <w:pStyle w:val="ad"/>
        <w:jc w:val="both"/>
        <w:rPr>
          <w:szCs w:val="28"/>
        </w:rPr>
      </w:pPr>
      <w:r>
        <w:rPr>
          <w:szCs w:val="28"/>
        </w:rPr>
        <w:t>Глава Петровского сельского поселения  _____________ А.В. Зиновьев</w:t>
      </w:r>
    </w:p>
    <w:p w:rsidR="00AD3F9E" w:rsidRPr="00AD3F9E" w:rsidRDefault="00AD3F9E" w:rsidP="00AD3F9E">
      <w:pPr>
        <w:pStyle w:val="ad"/>
        <w:jc w:val="both"/>
        <w:rPr>
          <w:szCs w:val="28"/>
        </w:rPr>
      </w:pPr>
    </w:p>
    <w:p w:rsidR="00AD3F9E" w:rsidRDefault="00AD3F9E" w:rsidP="00AD3F9E">
      <w:pPr>
        <w:pStyle w:val="ad"/>
        <w:jc w:val="both"/>
      </w:pPr>
    </w:p>
    <w:p w:rsidR="00AD3F9E" w:rsidRDefault="00AD3F9E" w:rsidP="00AD3F9E">
      <w:pPr>
        <w:pStyle w:val="ad"/>
        <w:jc w:val="both"/>
      </w:pPr>
    </w:p>
    <w:p w:rsidR="00AD3F9E" w:rsidRDefault="00AD3F9E" w:rsidP="00AD3F9E">
      <w:pPr>
        <w:pStyle w:val="ad"/>
        <w:jc w:val="both"/>
      </w:pPr>
    </w:p>
    <w:p w:rsidR="00AD3F9E" w:rsidRDefault="00AD3F9E" w:rsidP="00AD3F9E">
      <w:pPr>
        <w:pStyle w:val="ad"/>
        <w:jc w:val="both"/>
      </w:pPr>
    </w:p>
    <w:p w:rsidR="00AD3F9E" w:rsidRDefault="00AD3F9E" w:rsidP="00AD3F9E">
      <w:pPr>
        <w:pStyle w:val="ad"/>
        <w:jc w:val="both"/>
      </w:pPr>
    </w:p>
    <w:p w:rsidR="00AD3F9E" w:rsidRPr="00034B7B" w:rsidRDefault="00AD3F9E" w:rsidP="00AD3F9E">
      <w:pPr>
        <w:pStyle w:val="ad"/>
        <w:jc w:val="both"/>
      </w:pPr>
    </w:p>
    <w:p w:rsidR="00AD3F9E" w:rsidRPr="00AD3F9E" w:rsidRDefault="00AD3F9E" w:rsidP="00AD3F9E">
      <w:pPr>
        <w:pStyle w:val="ad"/>
        <w:jc w:val="right"/>
        <w:rPr>
          <w:sz w:val="22"/>
        </w:rPr>
      </w:pPr>
      <w:bookmarkStart w:id="1" w:name="sub_1000"/>
      <w:r w:rsidRPr="00AD3F9E">
        <w:rPr>
          <w:sz w:val="22"/>
        </w:rPr>
        <w:lastRenderedPageBreak/>
        <w:t>Приложение</w:t>
      </w:r>
    </w:p>
    <w:p w:rsidR="00AD3F9E" w:rsidRPr="00AD3F9E" w:rsidRDefault="00AD3F9E" w:rsidP="00AD3F9E">
      <w:pPr>
        <w:pStyle w:val="ad"/>
        <w:jc w:val="right"/>
        <w:rPr>
          <w:sz w:val="22"/>
        </w:rPr>
      </w:pPr>
      <w:r w:rsidRPr="00AD3F9E">
        <w:rPr>
          <w:sz w:val="22"/>
        </w:rPr>
        <w:t>к решению Совета депутатов</w:t>
      </w:r>
    </w:p>
    <w:p w:rsidR="00AD3F9E" w:rsidRPr="00AD3F9E" w:rsidRDefault="00AD3F9E" w:rsidP="00AD3F9E">
      <w:pPr>
        <w:pStyle w:val="ad"/>
        <w:jc w:val="right"/>
        <w:rPr>
          <w:sz w:val="22"/>
        </w:rPr>
      </w:pPr>
      <w:r>
        <w:rPr>
          <w:sz w:val="22"/>
        </w:rPr>
        <w:t>Петровского</w:t>
      </w:r>
      <w:r w:rsidRPr="00AD3F9E">
        <w:rPr>
          <w:sz w:val="22"/>
        </w:rPr>
        <w:t xml:space="preserve"> сельского поселения</w:t>
      </w:r>
    </w:p>
    <w:p w:rsidR="00AD3F9E" w:rsidRPr="00AD3F9E" w:rsidRDefault="00AD3F9E" w:rsidP="00AD3F9E">
      <w:pPr>
        <w:pStyle w:val="ad"/>
        <w:jc w:val="right"/>
        <w:rPr>
          <w:sz w:val="22"/>
        </w:rPr>
      </w:pPr>
      <w:r w:rsidRPr="00AD3F9E">
        <w:rPr>
          <w:sz w:val="22"/>
        </w:rPr>
        <w:t>Чухломского муниципального района</w:t>
      </w:r>
    </w:p>
    <w:p w:rsidR="00AD3F9E" w:rsidRPr="00AD3F9E" w:rsidRDefault="00AD3F9E" w:rsidP="00AD3F9E">
      <w:pPr>
        <w:pStyle w:val="ad"/>
        <w:jc w:val="right"/>
        <w:rPr>
          <w:sz w:val="22"/>
        </w:rPr>
      </w:pPr>
      <w:r w:rsidRPr="00AD3F9E">
        <w:rPr>
          <w:sz w:val="22"/>
        </w:rPr>
        <w:t xml:space="preserve">Костромской области </w:t>
      </w:r>
    </w:p>
    <w:p w:rsidR="00AD3F9E" w:rsidRPr="00AD3F9E" w:rsidRDefault="00AD3F9E" w:rsidP="00AD3F9E">
      <w:pPr>
        <w:pStyle w:val="ad"/>
        <w:jc w:val="right"/>
        <w:rPr>
          <w:sz w:val="22"/>
        </w:rPr>
      </w:pPr>
      <w:r>
        <w:rPr>
          <w:sz w:val="22"/>
        </w:rPr>
        <w:t>от «28</w:t>
      </w:r>
      <w:r w:rsidRPr="00AD3F9E">
        <w:rPr>
          <w:sz w:val="22"/>
        </w:rPr>
        <w:t xml:space="preserve">» </w:t>
      </w:r>
      <w:r>
        <w:rPr>
          <w:sz w:val="22"/>
        </w:rPr>
        <w:t>января</w:t>
      </w:r>
      <w:r w:rsidRPr="00AD3F9E">
        <w:rPr>
          <w:sz w:val="22"/>
        </w:rPr>
        <w:t xml:space="preserve"> 20</w:t>
      </w:r>
      <w:r>
        <w:rPr>
          <w:sz w:val="22"/>
        </w:rPr>
        <w:t>20</w:t>
      </w:r>
      <w:r w:rsidRPr="00AD3F9E">
        <w:rPr>
          <w:sz w:val="22"/>
        </w:rPr>
        <w:t xml:space="preserve"> года № </w:t>
      </w:r>
      <w:r>
        <w:rPr>
          <w:sz w:val="22"/>
        </w:rPr>
        <w:t>124</w:t>
      </w:r>
    </w:p>
    <w:p w:rsidR="00AD3F9E" w:rsidRPr="00034B7B" w:rsidRDefault="00AD3F9E" w:rsidP="00AD3F9E">
      <w:pPr>
        <w:pStyle w:val="ad"/>
        <w:jc w:val="both"/>
      </w:pPr>
    </w:p>
    <w:p w:rsidR="00AD3F9E" w:rsidRPr="002B557C" w:rsidRDefault="00AD3F9E" w:rsidP="00AD3F9E">
      <w:pPr>
        <w:pStyle w:val="ad"/>
        <w:jc w:val="center"/>
        <w:rPr>
          <w:b/>
        </w:rPr>
      </w:pPr>
      <w:r w:rsidRPr="002B557C">
        <w:rPr>
          <w:b/>
        </w:rPr>
        <w:t xml:space="preserve">Порядок осуществления муниципального земельного контроля на территории </w:t>
      </w:r>
      <w:r>
        <w:rPr>
          <w:b/>
        </w:rPr>
        <w:t>Петровского</w:t>
      </w:r>
      <w:r w:rsidRPr="002B557C">
        <w:rPr>
          <w:b/>
        </w:rPr>
        <w:t xml:space="preserve"> сельского поселения Чухломского муниципального района Костромской области</w:t>
      </w:r>
    </w:p>
    <w:bookmarkEnd w:id="1"/>
    <w:p w:rsidR="00AD3F9E" w:rsidRPr="002B557C" w:rsidRDefault="00AD3F9E" w:rsidP="00AD3F9E">
      <w:pPr>
        <w:pStyle w:val="ad"/>
        <w:jc w:val="both"/>
        <w:rPr>
          <w:b/>
        </w:rPr>
      </w:pPr>
    </w:p>
    <w:p w:rsidR="00AD3F9E" w:rsidRPr="00034B7B" w:rsidRDefault="00AD3F9E" w:rsidP="00AD3F9E">
      <w:pPr>
        <w:pStyle w:val="ad"/>
        <w:jc w:val="both"/>
      </w:pPr>
      <w:r w:rsidRPr="00034B7B">
        <w:t xml:space="preserve">1. </w:t>
      </w:r>
      <w:proofErr w:type="gramStart"/>
      <w:r w:rsidRPr="00034B7B">
        <w:t xml:space="preserve">Настоящий Порядок регулирует отношения, связанные с осуществлением деятельности администрации </w:t>
      </w:r>
      <w:r>
        <w:t xml:space="preserve">Петровского сельского поселения </w:t>
      </w:r>
      <w:r w:rsidRPr="00034B7B">
        <w:t>Чухломского муниципального района Костромской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также - проверяемые лица) в отношении объектов земельных отношений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w:t>
      </w:r>
      <w:proofErr w:type="gramEnd"/>
      <w:r w:rsidRPr="00034B7B">
        <w:t xml:space="preserve"> иная ответственность (далее - муниципальный земельный контроль).</w:t>
      </w:r>
    </w:p>
    <w:p w:rsidR="00AD3F9E" w:rsidRPr="00034B7B" w:rsidRDefault="00AD3F9E" w:rsidP="00AD3F9E">
      <w:pPr>
        <w:pStyle w:val="ad"/>
        <w:jc w:val="both"/>
      </w:pPr>
      <w:bookmarkStart w:id="2" w:name="sub_121"/>
      <w:r w:rsidRPr="00034B7B">
        <w:t>2. Муниципальны</w:t>
      </w:r>
      <w:r>
        <w:t>й земельный контроль осуществляю</w:t>
      </w:r>
      <w:r w:rsidRPr="00034B7B">
        <w:t xml:space="preserve">т должностные лица, </w:t>
      </w:r>
      <w:r>
        <w:t>уполномоченные</w:t>
      </w:r>
      <w:r w:rsidRPr="00034B7B">
        <w:t xml:space="preserve"> постановлением администрации</w:t>
      </w:r>
      <w:r>
        <w:t xml:space="preserve"> Петровского сельского поселения</w:t>
      </w:r>
      <w:r w:rsidRPr="00034B7B">
        <w:t xml:space="preserve"> Чухломского муниципального района Костромской области (далее - орган муниципального контроля) во взаимодействии с органами, уполномоченными осуществлять государственный земельный надзор, а также гражданами, общественными объединениями, иными негосударственными некоммерческими организациями, осуществляющими общественный земельный контроль. Должностным лицам, специалистам, уполномоченным на осуществление муниципального земельного контроля, выдаются служебные удостоверения.</w:t>
      </w:r>
    </w:p>
    <w:p w:rsidR="00AD3F9E" w:rsidRPr="00034B7B" w:rsidRDefault="00AD3F9E" w:rsidP="00AD3F9E">
      <w:pPr>
        <w:pStyle w:val="ad"/>
        <w:jc w:val="both"/>
      </w:pPr>
      <w:bookmarkStart w:id="3" w:name="sub_122"/>
      <w:bookmarkEnd w:id="2"/>
      <w:r w:rsidRPr="00034B7B">
        <w:t xml:space="preserve">3. </w:t>
      </w:r>
      <w:proofErr w:type="gramStart"/>
      <w:r w:rsidRPr="00034B7B">
        <w:t xml:space="preserve">Объектами муниципального земельного контроля являются расположенные в границах </w:t>
      </w:r>
      <w:r>
        <w:t xml:space="preserve">Петровского сельского поселения </w:t>
      </w:r>
      <w:r w:rsidRPr="00034B7B">
        <w:t>Чухломского муниципального района Костромской области:</w:t>
      </w:r>
      <w:proofErr w:type="gramEnd"/>
    </w:p>
    <w:p w:rsidR="00AD3F9E" w:rsidRPr="00034B7B" w:rsidRDefault="00AD3F9E" w:rsidP="00AD3F9E">
      <w:pPr>
        <w:pStyle w:val="ad"/>
        <w:jc w:val="both"/>
      </w:pPr>
      <w:bookmarkStart w:id="4" w:name="sub_221"/>
      <w:bookmarkEnd w:id="3"/>
      <w:r w:rsidRPr="00034B7B">
        <w:t>а) земля как природный объект и природный ресурс;</w:t>
      </w:r>
    </w:p>
    <w:p w:rsidR="00AD3F9E" w:rsidRPr="00034B7B" w:rsidRDefault="00AD3F9E" w:rsidP="00AD3F9E">
      <w:pPr>
        <w:pStyle w:val="ad"/>
        <w:jc w:val="both"/>
      </w:pPr>
      <w:bookmarkStart w:id="5" w:name="sub_222"/>
      <w:bookmarkEnd w:id="4"/>
      <w:r w:rsidRPr="00034B7B">
        <w:t>б) земельные участки;</w:t>
      </w:r>
    </w:p>
    <w:p w:rsidR="00AD3F9E" w:rsidRPr="00034B7B" w:rsidRDefault="00AD3F9E" w:rsidP="00AD3F9E">
      <w:pPr>
        <w:pStyle w:val="ad"/>
        <w:jc w:val="both"/>
      </w:pPr>
      <w:bookmarkStart w:id="6" w:name="sub_223"/>
      <w:bookmarkEnd w:id="5"/>
      <w:r w:rsidRPr="00034B7B">
        <w:t>в) части земельных участков.</w:t>
      </w:r>
    </w:p>
    <w:p w:rsidR="00AD3F9E" w:rsidRPr="00034B7B" w:rsidRDefault="00AD3F9E" w:rsidP="00AD3F9E">
      <w:pPr>
        <w:pStyle w:val="ad"/>
        <w:jc w:val="both"/>
      </w:pPr>
      <w:bookmarkStart w:id="7" w:name="sub_123"/>
      <w:bookmarkEnd w:id="6"/>
      <w:r w:rsidRPr="00034B7B">
        <w:t xml:space="preserve">4. </w:t>
      </w:r>
      <w:proofErr w:type="gramStart"/>
      <w:r w:rsidRPr="00034B7B">
        <w:t xml:space="preserve">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w:t>
      </w:r>
      <w:r w:rsidRPr="00034B7B">
        <w:lastRenderedPageBreak/>
        <w:t>законодательством Костромской области предусмотрена административная и иная ответственность.</w:t>
      </w:r>
      <w:proofErr w:type="gramEnd"/>
    </w:p>
    <w:bookmarkEnd w:id="7"/>
    <w:p w:rsidR="00AD3F9E" w:rsidRPr="00034B7B" w:rsidRDefault="00AD3F9E" w:rsidP="00AD3F9E">
      <w:pPr>
        <w:pStyle w:val="ad"/>
        <w:jc w:val="both"/>
      </w:pPr>
      <w:r w:rsidRPr="00034B7B">
        <w:t>5. В рамках муниципального земельного контроля осуществляются:</w:t>
      </w:r>
    </w:p>
    <w:p w:rsidR="00AD3F9E" w:rsidRPr="00034B7B" w:rsidRDefault="00AD3F9E" w:rsidP="00AD3F9E">
      <w:pPr>
        <w:pStyle w:val="ad"/>
        <w:jc w:val="both"/>
      </w:pPr>
      <w:bookmarkStart w:id="8" w:name="sub_132"/>
      <w:proofErr w:type="gramStart"/>
      <w:r w:rsidRPr="00034B7B">
        <w:t>а) 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(далее - плановые и внеплановые проверки);</w:t>
      </w:r>
      <w:proofErr w:type="gramEnd"/>
    </w:p>
    <w:p w:rsidR="00AD3F9E" w:rsidRPr="00034B7B" w:rsidRDefault="00AD3F9E" w:rsidP="00AD3F9E">
      <w:pPr>
        <w:pStyle w:val="ad"/>
        <w:jc w:val="both"/>
      </w:pPr>
      <w:bookmarkStart w:id="9" w:name="sub_133"/>
      <w:bookmarkEnd w:id="8"/>
      <w:r w:rsidRPr="00034B7B">
        <w:t>б) принятие предусмотренных законодательством Российской Федерации, законодательством Костромской области мер по пресечению и (или) устранению последствий выявленных нарушений.</w:t>
      </w:r>
    </w:p>
    <w:p w:rsidR="00AD3F9E" w:rsidRPr="00034B7B" w:rsidRDefault="00AD3F9E" w:rsidP="00AD3F9E">
      <w:pPr>
        <w:pStyle w:val="ad"/>
        <w:jc w:val="both"/>
      </w:pPr>
      <w:bookmarkStart w:id="10" w:name="sub_152"/>
      <w:bookmarkEnd w:id="9"/>
      <w:r w:rsidRPr="00034B7B">
        <w:t>6. Плановые и внеплановые проверки проводятся в форме документарной или выездной проверки.</w:t>
      </w:r>
    </w:p>
    <w:p w:rsidR="00AD3F9E" w:rsidRPr="00034B7B" w:rsidRDefault="00AD3F9E" w:rsidP="00AD3F9E">
      <w:pPr>
        <w:pStyle w:val="ad"/>
        <w:jc w:val="both"/>
      </w:pPr>
      <w:bookmarkStart w:id="11" w:name="sub_153"/>
      <w:bookmarkEnd w:id="10"/>
      <w:r w:rsidRPr="00034B7B">
        <w:t>7. Документарная проверка проводится по месту нахождения органа муниципального контроля.</w:t>
      </w:r>
    </w:p>
    <w:p w:rsidR="00AD3F9E" w:rsidRPr="00034B7B" w:rsidRDefault="00AD3F9E" w:rsidP="00AD3F9E">
      <w:pPr>
        <w:pStyle w:val="ad"/>
        <w:jc w:val="both"/>
      </w:pPr>
      <w:bookmarkStart w:id="12" w:name="sub_154"/>
      <w:bookmarkEnd w:id="11"/>
      <w:r w:rsidRPr="00034B7B">
        <w:t>8. Выездная проверка юридических лиц, индивидуальных предпринимателей, органов государственной власти и органов местного самоуправления проводится по месту их нахождения, месту осуществления деятельности, по месту нахождения объекта муниципального земельного контроля, в отношении, которого проводится проверка.</w:t>
      </w:r>
      <w:bookmarkEnd w:id="12"/>
      <w:r w:rsidRPr="00034B7B">
        <w:t xml:space="preserve"> Выездная проверка гражданина проводится по месту нахождения объекта муниципального земельного контроля, в отношении, которого проводится проверка.</w:t>
      </w:r>
    </w:p>
    <w:p w:rsidR="00AD3F9E" w:rsidRPr="00034B7B" w:rsidRDefault="00AD3F9E" w:rsidP="00AD3F9E">
      <w:pPr>
        <w:pStyle w:val="ad"/>
        <w:jc w:val="both"/>
      </w:pPr>
      <w:bookmarkStart w:id="13" w:name="sub_155"/>
      <w:r w:rsidRPr="00034B7B">
        <w:t>9. Ежегодные планы проведения плановых проверок составляются отдельно в отношении граждан и в отношении юридических лиц и индивидуальных предпринимателей.</w:t>
      </w:r>
    </w:p>
    <w:p w:rsidR="00AD3F9E" w:rsidRDefault="00AD3F9E" w:rsidP="00AD3F9E">
      <w:pPr>
        <w:pStyle w:val="ad"/>
        <w:jc w:val="both"/>
      </w:pPr>
      <w:bookmarkStart w:id="14" w:name="sub_156"/>
      <w:bookmarkEnd w:id="13"/>
      <w:r w:rsidRPr="00034B7B">
        <w:t xml:space="preserve">10. Плановые и внеплановые проверки в отношении юридических лиц или индивидуальных предпринимателей осуществляются в соответствии с требованиями </w:t>
      </w:r>
      <w:hyperlink r:id="rId10" w:history="1">
        <w:r w:rsidRPr="00034B7B">
          <w:rPr>
            <w:rStyle w:val="ac"/>
          </w:rPr>
          <w:t>Федерального закона</w:t>
        </w:r>
      </w:hyperlink>
      <w:r w:rsidRPr="00034B7B">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 осуществления муниципального земельного контроля.</w:t>
      </w:r>
    </w:p>
    <w:p w:rsidR="00AD3F9E" w:rsidRPr="00034B7B" w:rsidRDefault="00AD3F9E" w:rsidP="00AD3F9E">
      <w:pPr>
        <w:pStyle w:val="ad"/>
        <w:jc w:val="both"/>
      </w:pPr>
      <w:r>
        <w:rPr>
          <w:szCs w:val="24"/>
        </w:rPr>
        <w:t xml:space="preserve">10.1. </w:t>
      </w:r>
      <w:proofErr w:type="gramStart"/>
      <w:r w:rsidRPr="00B17C6D">
        <w:rPr>
          <w:spacing w:val="2"/>
          <w:szCs w:val="24"/>
          <w:shd w:val="clear" w:color="auto" w:fill="FFFFFF"/>
        </w:rPr>
        <w:t>Ежегодные планы проведения плановых проверок юридических лиц и индивидуальных предпринимателей разрабатываются и утверждаются органами муниципального земельного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1" w:history="1">
        <w:r w:rsidRPr="00B17C6D">
          <w:rPr>
            <w:rStyle w:val="ac"/>
            <w:spacing w:val="2"/>
            <w:szCs w:val="24"/>
            <w:shd w:val="clear" w:color="auto" w:fill="FFFFFF"/>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w:t>
        </w:r>
        <w:proofErr w:type="gramEnd"/>
        <w:r w:rsidRPr="00B17C6D">
          <w:rPr>
            <w:rStyle w:val="ac"/>
            <w:spacing w:val="2"/>
            <w:szCs w:val="24"/>
            <w:shd w:val="clear" w:color="auto" w:fill="FFFFFF"/>
          </w:rPr>
          <w:t xml:space="preserve">) </w:t>
        </w:r>
        <w:proofErr w:type="gramStart"/>
        <w:r w:rsidRPr="00B17C6D">
          <w:rPr>
            <w:rStyle w:val="ac"/>
            <w:spacing w:val="2"/>
            <w:szCs w:val="24"/>
            <w:shd w:val="clear" w:color="auto" w:fill="FFFFFF"/>
          </w:rPr>
          <w:t xml:space="preserve">и органами муниципального контроля ежегодных планов проведения </w:t>
        </w:r>
        <w:r w:rsidRPr="00B17C6D">
          <w:rPr>
            <w:rStyle w:val="ac"/>
            <w:spacing w:val="2"/>
            <w:szCs w:val="24"/>
            <w:shd w:val="clear" w:color="auto" w:fill="FFFFFF"/>
          </w:rPr>
          <w:lastRenderedPageBreak/>
          <w:t>плановых проверок юридических лиц и индивидуальных предпринимателей"</w:t>
        </w:r>
      </w:hyperlink>
      <w:r w:rsidRPr="00B17C6D">
        <w:rPr>
          <w:spacing w:val="2"/>
          <w:szCs w:val="24"/>
          <w:shd w:val="clear" w:color="auto" w:fill="FFFFFF"/>
        </w:rPr>
        <w:t>, </w:t>
      </w:r>
      <w:hyperlink r:id="rId12" w:history="1">
        <w:r w:rsidRPr="00B17C6D">
          <w:rPr>
            <w:rStyle w:val="ac"/>
            <w:spacing w:val="2"/>
            <w:szCs w:val="24"/>
            <w:shd w:val="clear" w:color="auto" w:fill="FFFFFF"/>
          </w:rPr>
          <w:t>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B17C6D">
        <w:rPr>
          <w:spacing w:val="2"/>
          <w:szCs w:val="24"/>
          <w:shd w:val="clear" w:color="auto" w:fill="FFFFFF"/>
        </w:rPr>
        <w:t>, утвержденными </w:t>
      </w:r>
      <w:hyperlink r:id="rId13" w:history="1">
        <w:r w:rsidRPr="00B17C6D">
          <w:rPr>
            <w:rStyle w:val="ac"/>
            <w:spacing w:val="2"/>
            <w:szCs w:val="24"/>
            <w:shd w:val="clear" w:color="auto" w:fill="FFFFFF"/>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proofErr w:type="gramEnd"/>
    </w:p>
    <w:p w:rsidR="00AD3F9E" w:rsidRPr="00AD3F9E" w:rsidRDefault="00AD3F9E" w:rsidP="00AD3F9E">
      <w:pPr>
        <w:pStyle w:val="formattext"/>
        <w:shd w:val="clear" w:color="auto" w:fill="FFFFFF"/>
        <w:spacing w:before="0" w:beforeAutospacing="0" w:after="0" w:afterAutospacing="0"/>
        <w:jc w:val="both"/>
        <w:textAlignment w:val="baseline"/>
        <w:rPr>
          <w:spacing w:val="2"/>
          <w:sz w:val="28"/>
          <w:szCs w:val="28"/>
        </w:rPr>
      </w:pPr>
      <w:bookmarkStart w:id="15" w:name="sub_162"/>
      <w:bookmarkEnd w:id="14"/>
      <w:r w:rsidRPr="00AD3F9E">
        <w:rPr>
          <w:spacing w:val="2"/>
          <w:sz w:val="28"/>
          <w:szCs w:val="28"/>
          <w:shd w:val="clear" w:color="auto" w:fill="FFFFFF"/>
        </w:rPr>
        <w:t xml:space="preserve">11. </w:t>
      </w:r>
      <w:r w:rsidRPr="00AD3F9E">
        <w:rPr>
          <w:spacing w:val="2"/>
          <w:sz w:val="28"/>
          <w:szCs w:val="28"/>
        </w:rPr>
        <w:t xml:space="preserve">Внеплановые проверки в отношении органов государственной власти, органов местного самоуправления и граждан проводятся в случаях: </w:t>
      </w:r>
    </w:p>
    <w:p w:rsidR="00AD3F9E" w:rsidRPr="00AD3F9E" w:rsidRDefault="00AD3F9E" w:rsidP="00AD3F9E">
      <w:pPr>
        <w:pStyle w:val="formattext"/>
        <w:shd w:val="clear" w:color="auto" w:fill="FFFFFF"/>
        <w:spacing w:before="0" w:beforeAutospacing="0" w:after="0" w:afterAutospacing="0"/>
        <w:jc w:val="both"/>
        <w:textAlignment w:val="baseline"/>
        <w:rPr>
          <w:spacing w:val="2"/>
          <w:sz w:val="28"/>
          <w:szCs w:val="28"/>
        </w:rPr>
      </w:pPr>
      <w:r w:rsidRPr="00AD3F9E">
        <w:rPr>
          <w:spacing w:val="2"/>
          <w:sz w:val="28"/>
          <w:szCs w:val="28"/>
        </w:rP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AD3F9E" w:rsidRPr="00AD3F9E" w:rsidRDefault="00AD3F9E" w:rsidP="00AD3F9E">
      <w:pPr>
        <w:pStyle w:val="formattext"/>
        <w:shd w:val="clear" w:color="auto" w:fill="FFFFFF"/>
        <w:spacing w:before="0" w:beforeAutospacing="0" w:after="0" w:afterAutospacing="0"/>
        <w:jc w:val="both"/>
        <w:textAlignment w:val="baseline"/>
        <w:rPr>
          <w:spacing w:val="2"/>
          <w:sz w:val="28"/>
          <w:szCs w:val="28"/>
        </w:rPr>
      </w:pPr>
      <w:r w:rsidRPr="00AD3F9E">
        <w:rPr>
          <w:spacing w:val="2"/>
          <w:sz w:val="28"/>
          <w:szCs w:val="28"/>
        </w:rPr>
        <w:t>нарушения органами государственной власти, органами местного самоуправления, гражданами обязательных требований;</w:t>
      </w:r>
    </w:p>
    <w:p w:rsidR="00AD3F9E" w:rsidRPr="00AD3F9E" w:rsidRDefault="00AD3F9E" w:rsidP="00AD3F9E">
      <w:pPr>
        <w:pStyle w:val="formattext"/>
        <w:shd w:val="clear" w:color="auto" w:fill="FFFFFF"/>
        <w:spacing w:before="0" w:beforeAutospacing="0" w:after="0" w:afterAutospacing="0"/>
        <w:jc w:val="both"/>
        <w:textAlignment w:val="baseline"/>
        <w:rPr>
          <w:spacing w:val="2"/>
          <w:sz w:val="28"/>
          <w:szCs w:val="28"/>
        </w:rPr>
      </w:pPr>
      <w:r w:rsidRPr="00AD3F9E">
        <w:rPr>
          <w:spacing w:val="2"/>
          <w:sz w:val="28"/>
          <w:szCs w:val="28"/>
        </w:rPr>
        <w:t>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AD3F9E" w:rsidRPr="00AD3F9E" w:rsidRDefault="00AD3F9E" w:rsidP="00AD3F9E">
      <w:pPr>
        <w:pStyle w:val="formattext"/>
        <w:shd w:val="clear" w:color="auto" w:fill="FFFFFF"/>
        <w:spacing w:before="0" w:beforeAutospacing="0" w:after="0" w:afterAutospacing="0"/>
        <w:jc w:val="both"/>
        <w:textAlignment w:val="baseline"/>
        <w:rPr>
          <w:spacing w:val="2"/>
          <w:sz w:val="28"/>
          <w:szCs w:val="28"/>
        </w:rPr>
      </w:pPr>
      <w:r w:rsidRPr="00AD3F9E">
        <w:rPr>
          <w:spacing w:val="2"/>
          <w:sz w:val="28"/>
          <w:szCs w:val="28"/>
        </w:rP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3F9E" w:rsidRPr="00AD3F9E" w:rsidRDefault="00AD3F9E" w:rsidP="00AD3F9E">
      <w:pPr>
        <w:pStyle w:val="formattext"/>
        <w:shd w:val="clear" w:color="auto" w:fill="FFFFFF"/>
        <w:spacing w:before="0" w:beforeAutospacing="0" w:after="0" w:afterAutospacing="0"/>
        <w:jc w:val="both"/>
        <w:textAlignment w:val="baseline"/>
        <w:rPr>
          <w:spacing w:val="2"/>
          <w:sz w:val="28"/>
          <w:szCs w:val="28"/>
        </w:rPr>
      </w:pPr>
      <w:r w:rsidRPr="00AD3F9E">
        <w:rPr>
          <w:spacing w:val="2"/>
          <w:sz w:val="28"/>
          <w:szCs w:val="28"/>
        </w:rPr>
        <w:t xml:space="preserve">3) выявления по итогам проведения планового (рейдового) осмотра, обследования </w:t>
      </w:r>
      <w:proofErr w:type="gramStart"/>
      <w:r w:rsidRPr="00AD3F9E">
        <w:rPr>
          <w:spacing w:val="2"/>
          <w:sz w:val="28"/>
          <w:szCs w:val="28"/>
        </w:rPr>
        <w:t>объекта земельных отношений признаков нарушений обязательных требований</w:t>
      </w:r>
      <w:proofErr w:type="gramEnd"/>
      <w:r w:rsidRPr="00AD3F9E">
        <w:rPr>
          <w:spacing w:val="2"/>
          <w:sz w:val="28"/>
          <w:szCs w:val="28"/>
        </w:rPr>
        <w:t>;</w:t>
      </w:r>
    </w:p>
    <w:p w:rsidR="00AD3F9E" w:rsidRPr="00AD3F9E" w:rsidRDefault="00AD3F9E" w:rsidP="00AD3F9E">
      <w:pPr>
        <w:pStyle w:val="formattext"/>
        <w:shd w:val="clear" w:color="auto" w:fill="FFFFFF"/>
        <w:spacing w:before="0" w:beforeAutospacing="0" w:after="0" w:afterAutospacing="0"/>
        <w:jc w:val="both"/>
        <w:textAlignment w:val="baseline"/>
        <w:rPr>
          <w:spacing w:val="2"/>
          <w:sz w:val="28"/>
          <w:szCs w:val="28"/>
        </w:rPr>
      </w:pPr>
      <w:r w:rsidRPr="00AD3F9E">
        <w:rPr>
          <w:spacing w:val="2"/>
          <w:sz w:val="28"/>
          <w:szCs w:val="28"/>
        </w:rPr>
        <w:t>4)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AD3F9E" w:rsidRPr="00034B7B" w:rsidRDefault="00AD3F9E" w:rsidP="00AD3F9E">
      <w:pPr>
        <w:pStyle w:val="ad"/>
        <w:jc w:val="both"/>
      </w:pPr>
      <w:r w:rsidRPr="00034B7B">
        <w:t>12.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bookmarkEnd w:id="15"/>
      <w:r w:rsidRPr="00034B7B">
        <w:t xml:space="preserve"> </w:t>
      </w:r>
      <w:proofErr w:type="gramStart"/>
      <w:r w:rsidRPr="00034B7B">
        <w:t>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своевременного извещения гражданина или его уполномоченного представителя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r w:rsidRPr="00034B7B">
        <w:t>.</w:t>
      </w:r>
    </w:p>
    <w:p w:rsidR="00AD3F9E" w:rsidRPr="00034B7B" w:rsidRDefault="00AD3F9E" w:rsidP="00AD3F9E">
      <w:pPr>
        <w:pStyle w:val="ad"/>
        <w:jc w:val="both"/>
      </w:pPr>
      <w:bookmarkStart w:id="16" w:name="sub_163"/>
      <w:r w:rsidRPr="00034B7B">
        <w:lastRenderedPageBreak/>
        <w:t>13. Перед началом проверки должностное лицо, специалист органа муниципального контроля разъясняет проверяемым лицам или их уполномоченным представителям права и обязанности, определенные федеральными законами, законами Костромской области.</w:t>
      </w:r>
    </w:p>
    <w:p w:rsidR="00AD3F9E" w:rsidRPr="00034B7B" w:rsidRDefault="00AD3F9E" w:rsidP="00AD3F9E">
      <w:pPr>
        <w:pStyle w:val="ad"/>
        <w:jc w:val="both"/>
      </w:pPr>
      <w:bookmarkStart w:id="17" w:name="sub_164"/>
      <w:bookmarkEnd w:id="16"/>
      <w:r w:rsidRPr="00034B7B">
        <w:t>14. В случае неявки лиц, в отсутствие которых проверка не может быть проведена, должностным лицом, специалистом,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Проверяемое лицо уведомляется о необходимости прибытия для проведения выездных мероприятий в новое время.</w:t>
      </w:r>
      <w:bookmarkEnd w:id="17"/>
      <w:r w:rsidRPr="00034B7B">
        <w:t xml:space="preserve"> В случае невозможности проведения выездных мероприятий в пределах периода проверки составляется акт о невозможности проведения проверки. Такой акт составляется в течение трех рабочих дней после истечения установленного срока проверки.</w:t>
      </w:r>
    </w:p>
    <w:p w:rsidR="00AD3F9E" w:rsidRPr="00034B7B" w:rsidRDefault="00AD3F9E" w:rsidP="00AD3F9E">
      <w:pPr>
        <w:pStyle w:val="ad"/>
        <w:jc w:val="both"/>
      </w:pPr>
      <w:bookmarkStart w:id="18" w:name="sub_166"/>
      <w:r w:rsidRPr="00034B7B">
        <w:t>15. Орган муниципального контроля ведет учет проведенных проверок.</w:t>
      </w:r>
    </w:p>
    <w:p w:rsidR="00AD3F9E" w:rsidRPr="00034B7B" w:rsidRDefault="00AD3F9E" w:rsidP="00AD3F9E">
      <w:pPr>
        <w:pStyle w:val="ad"/>
        <w:jc w:val="both"/>
      </w:pPr>
      <w:bookmarkStart w:id="19" w:name="sub_167"/>
      <w:bookmarkEnd w:id="18"/>
      <w:r w:rsidRPr="00034B7B">
        <w:t xml:space="preserve">16. </w:t>
      </w:r>
      <w:proofErr w:type="gramStart"/>
      <w:r w:rsidRPr="00034B7B">
        <w:t>О проведенной проверке должностными лицами органа муниципального контроля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034B7B">
        <w:t xml:space="preserve"> лиц, проводящих проверку, его или их подписи.</w:t>
      </w:r>
      <w:bookmarkEnd w:id="19"/>
      <w:r w:rsidRPr="00034B7B">
        <w:t xml:space="preserve"> При отсутств</w:t>
      </w:r>
      <w:proofErr w:type="gramStart"/>
      <w:r w:rsidRPr="00034B7B">
        <w:t>ии у ю</w:t>
      </w:r>
      <w:proofErr w:type="gramEnd"/>
      <w:r w:rsidRPr="00034B7B">
        <w:t>ридического лица, индивидуального предпринимателя журнала учета проверок в акте проверки делается соответствующая запись.</w:t>
      </w:r>
    </w:p>
    <w:p w:rsidR="00AD3F9E" w:rsidRPr="00034B7B" w:rsidRDefault="00AD3F9E" w:rsidP="00AD3F9E">
      <w:pPr>
        <w:pStyle w:val="ad"/>
        <w:jc w:val="both"/>
      </w:pPr>
      <w:bookmarkStart w:id="20" w:name="sub_171"/>
      <w:r w:rsidRPr="00034B7B">
        <w:t>17. По результатам проведения проверки непосредственно после ее завершения составляется акт проверки в двух экземплярах.</w:t>
      </w:r>
    </w:p>
    <w:p w:rsidR="00AD3F9E" w:rsidRPr="00034B7B" w:rsidRDefault="00AD3F9E" w:rsidP="00AD3F9E">
      <w:pPr>
        <w:pStyle w:val="ad"/>
        <w:jc w:val="both"/>
      </w:pPr>
      <w:bookmarkStart w:id="21" w:name="sub_172"/>
      <w:bookmarkEnd w:id="20"/>
      <w:r w:rsidRPr="00034B7B">
        <w:t>18. Форма акта проверки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F9E" w:rsidRPr="00034B7B" w:rsidRDefault="00AD3F9E" w:rsidP="00AD3F9E">
      <w:pPr>
        <w:pStyle w:val="ad"/>
        <w:jc w:val="both"/>
      </w:pPr>
      <w:bookmarkStart w:id="22" w:name="sub_173"/>
      <w:bookmarkEnd w:id="21"/>
      <w:r w:rsidRPr="00034B7B">
        <w:t xml:space="preserve">19. К акту проверки прилагаются объяснения проверяемого лица, ситуационный план с указанием площади земельного участка (его части) - объекта контроля, предписание об устранении выявленных нарушений, </w:t>
      </w:r>
      <w:proofErr w:type="spellStart"/>
      <w:r w:rsidRPr="00034B7B">
        <w:t>фототаблица</w:t>
      </w:r>
      <w:proofErr w:type="spellEnd"/>
      <w:r w:rsidRPr="00034B7B">
        <w:t xml:space="preserve"> и иные связанные с результатами проверки документы или их копии.</w:t>
      </w:r>
    </w:p>
    <w:p w:rsidR="00AD3F9E" w:rsidRPr="00034B7B" w:rsidRDefault="00AD3F9E" w:rsidP="00AD3F9E">
      <w:pPr>
        <w:pStyle w:val="ad"/>
        <w:jc w:val="both"/>
      </w:pPr>
      <w:bookmarkStart w:id="23" w:name="sub_174"/>
      <w:bookmarkEnd w:id="22"/>
      <w:r w:rsidRPr="00034B7B">
        <w:t xml:space="preserve">20. </w:t>
      </w:r>
      <w:proofErr w:type="gramStart"/>
      <w:r w:rsidRPr="00034B7B">
        <w:t xml:space="preserve">Один экземпляр акта проверки с копиями приложений вручается руководителю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заказным почтовым отправлением с уведомлением о вручении, которое </w:t>
      </w:r>
      <w:r w:rsidRPr="00034B7B">
        <w:lastRenderedPageBreak/>
        <w:t>приобщается к акту проверки, хранящемуся в деле органа</w:t>
      </w:r>
      <w:proofErr w:type="gramEnd"/>
      <w:r w:rsidRPr="00034B7B">
        <w:t xml:space="preserve"> муниципального контроля.</w:t>
      </w:r>
    </w:p>
    <w:p w:rsidR="00AD3F9E" w:rsidRPr="00AD3F9E" w:rsidRDefault="00AD3F9E" w:rsidP="00AD3F9E">
      <w:pPr>
        <w:pStyle w:val="formattext"/>
        <w:shd w:val="clear" w:color="auto" w:fill="FFFFFF"/>
        <w:spacing w:before="0" w:beforeAutospacing="0" w:after="0" w:afterAutospacing="0" w:line="315" w:lineRule="atLeast"/>
        <w:jc w:val="both"/>
        <w:textAlignment w:val="baseline"/>
        <w:rPr>
          <w:spacing w:val="2"/>
          <w:sz w:val="28"/>
          <w:szCs w:val="28"/>
        </w:rPr>
      </w:pPr>
      <w:bookmarkStart w:id="24" w:name="sub_181"/>
      <w:bookmarkEnd w:id="23"/>
      <w:r w:rsidRPr="00AD3F9E">
        <w:rPr>
          <w:spacing w:val="2"/>
          <w:sz w:val="28"/>
          <w:szCs w:val="28"/>
        </w:rPr>
        <w:t>21.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Орган муниципального земельного контроля направляет копию указанного акта в орган государственного земельного надзора в порядке, установленном </w:t>
      </w:r>
      <w:hyperlink r:id="rId14" w:history="1">
        <w:r w:rsidRPr="00AD3F9E">
          <w:rPr>
            <w:rStyle w:val="ac"/>
            <w:spacing w:val="2"/>
            <w:sz w:val="28"/>
            <w:szCs w:val="28"/>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AD3F9E">
        <w:rPr>
          <w:spacing w:val="2"/>
          <w:sz w:val="28"/>
          <w:szCs w:val="28"/>
        </w:rPr>
        <w:t>.</w:t>
      </w:r>
    </w:p>
    <w:p w:rsidR="00AD3F9E" w:rsidRPr="00AD3F9E" w:rsidRDefault="00AD3F9E" w:rsidP="00AD3F9E">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D3F9E">
        <w:rPr>
          <w:spacing w:val="2"/>
          <w:sz w:val="28"/>
          <w:szCs w:val="28"/>
        </w:rPr>
        <w:t>В случае</w:t>
      </w:r>
      <w:proofErr w:type="gramStart"/>
      <w:r w:rsidRPr="00AD3F9E">
        <w:rPr>
          <w:spacing w:val="2"/>
          <w:sz w:val="28"/>
          <w:szCs w:val="28"/>
        </w:rPr>
        <w:t>,</w:t>
      </w:r>
      <w:proofErr w:type="gramEnd"/>
      <w:r w:rsidRPr="00AD3F9E">
        <w:rPr>
          <w:spacing w:val="2"/>
          <w:sz w:val="28"/>
          <w:szCs w:val="28"/>
        </w:rPr>
        <w:t xml:space="preserve"> если по результатам проведенной проверки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в срок не позднее пяти рабочих дней со дня окончания проверки направляет в орган местного самоуправления поселения, городского округа по местонахождению данного земельного участка или в случае нахождения данного земельного участка на межселенной территории - в орган местного самоуправления муниципального района Костромской области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p>
    <w:p w:rsidR="007902BB" w:rsidRPr="007902BB" w:rsidRDefault="007902BB" w:rsidP="007902BB">
      <w:pPr>
        <w:pStyle w:val="formattext"/>
        <w:shd w:val="clear" w:color="auto" w:fill="FFFFFF"/>
        <w:spacing w:before="0" w:beforeAutospacing="0" w:after="0" w:afterAutospacing="0" w:line="315" w:lineRule="atLeast"/>
        <w:jc w:val="both"/>
        <w:textAlignment w:val="baseline"/>
        <w:rPr>
          <w:spacing w:val="2"/>
          <w:sz w:val="28"/>
          <w:szCs w:val="28"/>
        </w:rPr>
      </w:pPr>
      <w:bookmarkStart w:id="25" w:name="sub_182"/>
      <w:bookmarkEnd w:id="24"/>
      <w:r w:rsidRPr="007902BB">
        <w:rPr>
          <w:spacing w:val="2"/>
          <w:sz w:val="28"/>
          <w:szCs w:val="28"/>
        </w:rPr>
        <w:t xml:space="preserve">22. В случае выявления при проведении проверки нарушения обязательных требований должностное лицо в течение трех рабочих дней со дня составления акта проверки выдает предписание. Форма предписания об устранении выявленного нарушения требований земельного законодательства устанавливается постановлением администрации </w:t>
      </w:r>
      <w:r>
        <w:rPr>
          <w:spacing w:val="2"/>
          <w:sz w:val="28"/>
          <w:szCs w:val="28"/>
        </w:rPr>
        <w:t>Петровского</w:t>
      </w:r>
      <w:r w:rsidRPr="007902BB">
        <w:rPr>
          <w:spacing w:val="2"/>
          <w:sz w:val="28"/>
          <w:szCs w:val="28"/>
        </w:rPr>
        <w:t xml:space="preserve"> сельского поселения Чухломского муниципального района Костромской области.</w:t>
      </w:r>
    </w:p>
    <w:p w:rsidR="007902BB" w:rsidRPr="007902BB" w:rsidRDefault="007902BB" w:rsidP="007902BB">
      <w:pPr>
        <w:pStyle w:val="formattext"/>
        <w:shd w:val="clear" w:color="auto" w:fill="FFFFFF"/>
        <w:spacing w:before="0" w:beforeAutospacing="0" w:after="0" w:afterAutospacing="0" w:line="315" w:lineRule="atLeast"/>
        <w:jc w:val="both"/>
        <w:textAlignment w:val="baseline"/>
        <w:rPr>
          <w:spacing w:val="2"/>
          <w:sz w:val="28"/>
          <w:szCs w:val="28"/>
        </w:rPr>
      </w:pPr>
      <w:r w:rsidRPr="007902BB">
        <w:rPr>
          <w:spacing w:val="2"/>
          <w:sz w:val="28"/>
          <w:szCs w:val="28"/>
        </w:rPr>
        <w:t>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или его 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w:t>
      </w:r>
    </w:p>
    <w:p w:rsidR="007902BB" w:rsidRPr="007902BB" w:rsidRDefault="007902BB" w:rsidP="007902BB">
      <w:pPr>
        <w:pStyle w:val="formattext"/>
        <w:shd w:val="clear" w:color="auto" w:fill="FFFFFF"/>
        <w:spacing w:before="0" w:beforeAutospacing="0" w:after="0" w:afterAutospacing="0" w:line="315" w:lineRule="atLeast"/>
        <w:jc w:val="both"/>
        <w:textAlignment w:val="baseline"/>
        <w:rPr>
          <w:spacing w:val="2"/>
          <w:sz w:val="28"/>
          <w:szCs w:val="28"/>
        </w:rPr>
      </w:pPr>
      <w:r w:rsidRPr="007902BB">
        <w:rPr>
          <w:spacing w:val="2"/>
          <w:sz w:val="28"/>
          <w:szCs w:val="28"/>
        </w:rPr>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AD3F9E" w:rsidRDefault="00AD3F9E" w:rsidP="00AD3F9E">
      <w:pPr>
        <w:pStyle w:val="ad"/>
        <w:jc w:val="both"/>
      </w:pPr>
      <w:r w:rsidRPr="00034B7B">
        <w:lastRenderedPageBreak/>
        <w:t xml:space="preserve">23. Срок устранения нарушения </w:t>
      </w:r>
      <w:hyperlink r:id="rId15" w:history="1">
        <w:r w:rsidRPr="00034B7B">
          <w:rPr>
            <w:rStyle w:val="ac"/>
          </w:rPr>
          <w:t>земельного законодательства</w:t>
        </w:r>
      </w:hyperlink>
      <w:r w:rsidRPr="00034B7B">
        <w:t xml:space="preserve"> в предписании устанавливается должностным лицом с учетом времени, необходимого для устранения нарушения земельного законодательства.</w:t>
      </w:r>
    </w:p>
    <w:p w:rsidR="007902BB" w:rsidRPr="007902BB" w:rsidRDefault="007902BB" w:rsidP="007902BB">
      <w:pPr>
        <w:pStyle w:val="formattext"/>
        <w:shd w:val="clear" w:color="auto" w:fill="FFFFFF"/>
        <w:spacing w:before="0" w:beforeAutospacing="0" w:after="0" w:afterAutospacing="0" w:line="315" w:lineRule="atLeast"/>
        <w:jc w:val="both"/>
        <w:textAlignment w:val="baseline"/>
        <w:rPr>
          <w:spacing w:val="2"/>
          <w:sz w:val="28"/>
          <w:szCs w:val="28"/>
          <w:shd w:val="clear" w:color="auto" w:fill="FFFFFF"/>
        </w:rPr>
      </w:pPr>
      <w:r w:rsidRPr="007902BB">
        <w:rPr>
          <w:spacing w:val="2"/>
          <w:sz w:val="28"/>
          <w:szCs w:val="28"/>
        </w:rPr>
        <w:t xml:space="preserve">23.1. </w:t>
      </w:r>
      <w:r w:rsidRPr="007902BB">
        <w:rPr>
          <w:spacing w:val="2"/>
          <w:sz w:val="28"/>
          <w:szCs w:val="28"/>
          <w:shd w:val="clear" w:color="auto" w:fill="FFFFFF"/>
        </w:rPr>
        <w:t xml:space="preserve">После выдачи предписания орган муниципального земельного контроля принимает меры по </w:t>
      </w:r>
      <w:proofErr w:type="gramStart"/>
      <w:r w:rsidRPr="007902BB">
        <w:rPr>
          <w:spacing w:val="2"/>
          <w:sz w:val="28"/>
          <w:szCs w:val="28"/>
          <w:shd w:val="clear" w:color="auto" w:fill="FFFFFF"/>
        </w:rPr>
        <w:t>контролю за</w:t>
      </w:r>
      <w:proofErr w:type="gramEnd"/>
      <w:r w:rsidRPr="007902BB">
        <w:rPr>
          <w:spacing w:val="2"/>
          <w:sz w:val="28"/>
          <w:szCs w:val="28"/>
          <w:shd w:val="clear" w:color="auto" w:fill="FFFFFF"/>
        </w:rPr>
        <w:t xml:space="preserve"> устранением выявленных нарушений, в том числе путем проведения внеплановой проверки.</w:t>
      </w:r>
    </w:p>
    <w:p w:rsidR="00AD3F9E" w:rsidRPr="00034B7B" w:rsidRDefault="00AD3F9E" w:rsidP="00AD3F9E">
      <w:pPr>
        <w:pStyle w:val="ad"/>
        <w:jc w:val="both"/>
      </w:pPr>
      <w:bookmarkStart w:id="26" w:name="sub_183"/>
      <w:bookmarkEnd w:id="25"/>
      <w:r w:rsidRPr="00034B7B">
        <w:t xml:space="preserve">24. В случае невозможности устранения нарушения в установленный срок нарушитель не позднее срока, указанного в предписании, направляет должностному лицу, выдавшему предписание об устранении нарушения </w:t>
      </w:r>
      <w:hyperlink r:id="rId16" w:history="1">
        <w:r w:rsidRPr="00034B7B">
          <w:rPr>
            <w:rStyle w:val="ac"/>
          </w:rPr>
          <w:t>земельного законодательства</w:t>
        </w:r>
      </w:hyperlink>
      <w:r w:rsidRPr="00034B7B">
        <w:t>, ходатайство (заявление) с просьбой о продлении срока устранения нарушения земельного законодательства.</w:t>
      </w:r>
    </w:p>
    <w:p w:rsidR="00AD3F9E" w:rsidRPr="00034B7B" w:rsidRDefault="00AD3F9E" w:rsidP="00AD3F9E">
      <w:pPr>
        <w:pStyle w:val="ad"/>
        <w:jc w:val="both"/>
      </w:pPr>
      <w:bookmarkStart w:id="27" w:name="sub_184"/>
      <w:bookmarkEnd w:id="26"/>
      <w:r w:rsidRPr="00034B7B">
        <w:t>25. К ходатайству (заявлению)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AD3F9E" w:rsidRPr="00034B7B" w:rsidRDefault="00AD3F9E" w:rsidP="00AD3F9E">
      <w:pPr>
        <w:pStyle w:val="ad"/>
        <w:jc w:val="both"/>
      </w:pPr>
      <w:bookmarkStart w:id="28" w:name="sub_185"/>
      <w:bookmarkEnd w:id="27"/>
      <w:r w:rsidRPr="00034B7B">
        <w:t>26. Ходатайство (заявление) о продлении срока исполнения предписания рассматривается должностными лицами органа муниципального земельного контроля. По результатам рассмотрения ходатайства руководителем, заместителем руководителя органа муниципального земельного контроля принимается распоряжение:</w:t>
      </w:r>
    </w:p>
    <w:p w:rsidR="00AD3F9E" w:rsidRPr="00034B7B" w:rsidRDefault="00AD3F9E" w:rsidP="00AD3F9E">
      <w:pPr>
        <w:pStyle w:val="ad"/>
        <w:jc w:val="both"/>
      </w:pPr>
      <w:bookmarkStart w:id="29" w:name="sub_851"/>
      <w:bookmarkEnd w:id="28"/>
      <w:r w:rsidRPr="00034B7B">
        <w:t>а)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AD3F9E" w:rsidRPr="00034B7B" w:rsidRDefault="00AD3F9E" w:rsidP="00AD3F9E">
      <w:pPr>
        <w:pStyle w:val="ad"/>
        <w:jc w:val="both"/>
      </w:pPr>
      <w:bookmarkStart w:id="30" w:name="sub_852"/>
      <w:bookmarkEnd w:id="29"/>
      <w:r w:rsidRPr="00034B7B">
        <w:t xml:space="preserve">б) об отклонении ходатайства и оставлении срока устранения нарушения </w:t>
      </w:r>
      <w:hyperlink r:id="rId17" w:history="1">
        <w:r w:rsidRPr="00034B7B">
          <w:rPr>
            <w:rStyle w:val="ac"/>
          </w:rPr>
          <w:t>земельного законодательства</w:t>
        </w:r>
      </w:hyperlink>
      <w:r w:rsidRPr="00034B7B">
        <w:t xml:space="preserve"> без изменения - в случае, если нарушителем не приняты все зависящие от него меры, необходимые для устранения выявленного нарушения.</w:t>
      </w:r>
    </w:p>
    <w:p w:rsidR="00AD3F9E" w:rsidRPr="00034B7B" w:rsidRDefault="00AD3F9E" w:rsidP="00AD3F9E">
      <w:pPr>
        <w:pStyle w:val="ad"/>
        <w:jc w:val="both"/>
      </w:pPr>
      <w:bookmarkStart w:id="31" w:name="sub_186"/>
      <w:bookmarkEnd w:id="30"/>
      <w:r w:rsidRPr="00034B7B">
        <w:t xml:space="preserve">27. В течение пятнадцати рабочих дней с момента истечения срока устранения нарушения </w:t>
      </w:r>
      <w:hyperlink r:id="rId18" w:history="1">
        <w:r w:rsidRPr="00034B7B">
          <w:rPr>
            <w:rStyle w:val="ac"/>
          </w:rPr>
          <w:t>земельного законодательства</w:t>
        </w:r>
      </w:hyperlink>
      <w:r w:rsidRPr="00034B7B">
        <w:t>, установленного предписанием об устранении нарушения земельного законодательства, организуется проведение внеплановой проверки устранения ранее выявленного нарушения.</w:t>
      </w:r>
    </w:p>
    <w:p w:rsidR="00AD3F9E" w:rsidRPr="00034B7B" w:rsidRDefault="00AD3F9E" w:rsidP="00AD3F9E">
      <w:pPr>
        <w:pStyle w:val="ad"/>
        <w:jc w:val="both"/>
      </w:pPr>
      <w:bookmarkStart w:id="32" w:name="sub_191"/>
      <w:bookmarkEnd w:id="31"/>
      <w:r w:rsidRPr="00034B7B">
        <w:t>28. Должностные лица, специалисты органа муниципального контроля при осуществлении муниципального земельного контроля имеют право:</w:t>
      </w:r>
    </w:p>
    <w:p w:rsidR="00AD3F9E" w:rsidRPr="00034B7B" w:rsidRDefault="00AD3F9E" w:rsidP="00AD3F9E">
      <w:pPr>
        <w:pStyle w:val="ad"/>
        <w:jc w:val="both"/>
      </w:pPr>
      <w:bookmarkStart w:id="33" w:name="sub_91"/>
      <w:bookmarkEnd w:id="32"/>
      <w:r w:rsidRPr="00034B7B">
        <w:t>а) осуществлять плановые и внеплановые проверки соблюдения требований, являющихся предметом проверки;</w:t>
      </w:r>
    </w:p>
    <w:p w:rsidR="00AD3F9E" w:rsidRPr="00034B7B" w:rsidRDefault="00AD3F9E" w:rsidP="00AD3F9E">
      <w:pPr>
        <w:pStyle w:val="ad"/>
        <w:jc w:val="both"/>
      </w:pPr>
      <w:bookmarkStart w:id="34" w:name="sub_92"/>
      <w:bookmarkEnd w:id="33"/>
      <w:r w:rsidRPr="00034B7B">
        <w:t>б)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AD3F9E" w:rsidRPr="00034B7B" w:rsidRDefault="00AD3F9E" w:rsidP="00AD3F9E">
      <w:pPr>
        <w:pStyle w:val="ad"/>
        <w:jc w:val="both"/>
      </w:pPr>
      <w:bookmarkStart w:id="35" w:name="sub_93"/>
      <w:bookmarkEnd w:id="34"/>
      <w:r w:rsidRPr="00034B7B">
        <w:t xml:space="preserve">в) беспрепятственно по предъявлению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получать </w:t>
      </w:r>
      <w:r w:rsidRPr="00034B7B">
        <w:lastRenderedPageBreak/>
        <w:t>доступ на земельные участки и осматривать земельные участки для осуществления муниципального земельного контроля;</w:t>
      </w:r>
    </w:p>
    <w:p w:rsidR="00AD3F9E" w:rsidRPr="00034B7B" w:rsidRDefault="00AD3F9E" w:rsidP="00AD3F9E">
      <w:pPr>
        <w:pStyle w:val="ad"/>
        <w:jc w:val="both"/>
      </w:pPr>
      <w:bookmarkStart w:id="36" w:name="sub_95"/>
      <w:bookmarkEnd w:id="35"/>
      <w:r w:rsidRPr="00034B7B">
        <w:t xml:space="preserve">г) выдавать обязательные для исполнения предписания об устранении выявленных в результате проверок нарушений </w:t>
      </w:r>
      <w:hyperlink r:id="rId19" w:history="1">
        <w:r w:rsidRPr="00034B7B">
          <w:rPr>
            <w:rStyle w:val="ac"/>
          </w:rPr>
          <w:t>земельного законодательства</w:t>
        </w:r>
      </w:hyperlink>
      <w:r w:rsidRPr="00034B7B">
        <w:t xml:space="preserve">, а также осуществлять </w:t>
      </w:r>
      <w:proofErr w:type="gramStart"/>
      <w:r w:rsidRPr="00034B7B">
        <w:t>контроль за</w:t>
      </w:r>
      <w:proofErr w:type="gramEnd"/>
      <w:r w:rsidRPr="00034B7B">
        <w:t xml:space="preserve"> исполнением указанных предписаний в установленные сроки;</w:t>
      </w:r>
    </w:p>
    <w:p w:rsidR="00AD3F9E" w:rsidRPr="00034B7B" w:rsidRDefault="00AD3F9E" w:rsidP="00AD3F9E">
      <w:pPr>
        <w:pStyle w:val="ad"/>
        <w:jc w:val="both"/>
      </w:pPr>
      <w:bookmarkStart w:id="37" w:name="sub_96"/>
      <w:bookmarkEnd w:id="36"/>
      <w:proofErr w:type="spellStart"/>
      <w:r w:rsidRPr="00034B7B">
        <w:t>д</w:t>
      </w:r>
      <w:proofErr w:type="spellEnd"/>
      <w:r w:rsidRPr="00034B7B">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0" w:history="1">
        <w:r w:rsidRPr="00034B7B">
          <w:rPr>
            <w:rStyle w:val="ac"/>
          </w:rPr>
          <w:t>земельного законодательства</w:t>
        </w:r>
      </w:hyperlink>
      <w:r w:rsidRPr="00034B7B">
        <w:t>;</w:t>
      </w:r>
    </w:p>
    <w:p w:rsidR="00AD3F9E" w:rsidRPr="00034B7B" w:rsidRDefault="00AD3F9E" w:rsidP="00AD3F9E">
      <w:pPr>
        <w:pStyle w:val="ad"/>
        <w:jc w:val="both"/>
      </w:pPr>
      <w:bookmarkStart w:id="38" w:name="sub_97"/>
      <w:bookmarkEnd w:id="37"/>
      <w:r w:rsidRPr="00034B7B">
        <w:t>е) направлять копии актов проверок соответствующим должностным лицам в целях привлечения виновных лиц к ответственности;</w:t>
      </w:r>
    </w:p>
    <w:p w:rsidR="00AD3F9E" w:rsidRPr="00034B7B" w:rsidRDefault="00AD3F9E" w:rsidP="00AD3F9E">
      <w:pPr>
        <w:pStyle w:val="ad"/>
        <w:jc w:val="both"/>
      </w:pPr>
      <w:bookmarkStart w:id="39" w:name="sub_98"/>
      <w:bookmarkEnd w:id="38"/>
      <w:r w:rsidRPr="00034B7B">
        <w:t xml:space="preserve">ж) привлекать экспертов, экспертные, научно-исследовательские, проектно-изыскательские и другие организации к проведению проверок соблюдения требований </w:t>
      </w:r>
      <w:hyperlink r:id="rId21" w:history="1">
        <w:r w:rsidRPr="00034B7B">
          <w:rPr>
            <w:rStyle w:val="ac"/>
          </w:rPr>
          <w:t>земельного законодательства</w:t>
        </w:r>
      </w:hyperlink>
      <w:r w:rsidRPr="00034B7B">
        <w:t>;</w:t>
      </w:r>
    </w:p>
    <w:p w:rsidR="00AD3F9E" w:rsidRPr="00034B7B" w:rsidRDefault="00AD3F9E" w:rsidP="00AD3F9E">
      <w:pPr>
        <w:pStyle w:val="ad"/>
        <w:jc w:val="both"/>
      </w:pPr>
      <w:bookmarkStart w:id="40" w:name="sub_99"/>
      <w:bookmarkEnd w:id="39"/>
      <w:proofErr w:type="spellStart"/>
      <w:r w:rsidRPr="00034B7B">
        <w:t>з</w:t>
      </w:r>
      <w:proofErr w:type="spellEnd"/>
      <w:r w:rsidRPr="00034B7B">
        <w:t>) осуществлять иные права, предусмотренные федеральными законами, законами Костромской области, муниципальными правовыми актами.</w:t>
      </w:r>
    </w:p>
    <w:p w:rsidR="00AD3F9E" w:rsidRPr="00034B7B" w:rsidRDefault="00AD3F9E" w:rsidP="00AD3F9E">
      <w:pPr>
        <w:pStyle w:val="ad"/>
        <w:jc w:val="both"/>
      </w:pPr>
      <w:bookmarkStart w:id="41" w:name="sub_192"/>
      <w:bookmarkEnd w:id="40"/>
      <w:r w:rsidRPr="00034B7B">
        <w:t>29. При осуществлении муниципального земельного контроля должностные лица, специалисты органа муниципального контроля обязаны:</w:t>
      </w:r>
    </w:p>
    <w:p w:rsidR="00AD3F9E" w:rsidRPr="00034B7B" w:rsidRDefault="00AD3F9E" w:rsidP="00AD3F9E">
      <w:pPr>
        <w:pStyle w:val="ad"/>
        <w:jc w:val="both"/>
      </w:pPr>
      <w:bookmarkStart w:id="42" w:name="sub_921"/>
      <w:bookmarkEnd w:id="41"/>
      <w:proofErr w:type="gramStart"/>
      <w:r w:rsidRPr="00034B7B">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Костромской области;</w:t>
      </w:r>
      <w:proofErr w:type="gramEnd"/>
    </w:p>
    <w:p w:rsidR="00AD3F9E" w:rsidRPr="00034B7B" w:rsidRDefault="00AD3F9E" w:rsidP="00AD3F9E">
      <w:pPr>
        <w:pStyle w:val="ad"/>
        <w:jc w:val="both"/>
      </w:pPr>
      <w:bookmarkStart w:id="43" w:name="sub_922"/>
      <w:bookmarkEnd w:id="42"/>
      <w:r w:rsidRPr="00034B7B">
        <w:t>б) соблюдать законодательство Российской Федерации, законодательство Костромской области, муниципальные правовые акты, права и законные интересы лица, проверка которого проводится;</w:t>
      </w:r>
    </w:p>
    <w:p w:rsidR="00AD3F9E" w:rsidRPr="00034B7B" w:rsidRDefault="00AD3F9E" w:rsidP="00AD3F9E">
      <w:pPr>
        <w:pStyle w:val="ad"/>
        <w:jc w:val="both"/>
      </w:pPr>
      <w:bookmarkStart w:id="44" w:name="sub_924"/>
      <w:bookmarkEnd w:id="43"/>
      <w:r w:rsidRPr="00034B7B">
        <w:t>в)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D3F9E" w:rsidRPr="00034B7B" w:rsidRDefault="00AD3F9E" w:rsidP="00AD3F9E">
      <w:pPr>
        <w:pStyle w:val="ad"/>
        <w:jc w:val="both"/>
      </w:pPr>
      <w:bookmarkStart w:id="45" w:name="sub_925"/>
      <w:bookmarkEnd w:id="44"/>
      <w:r w:rsidRPr="00034B7B">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копии документа о согласовании проведения проверки;</w:t>
      </w:r>
    </w:p>
    <w:p w:rsidR="00AD3F9E" w:rsidRPr="00034B7B" w:rsidRDefault="00AD3F9E" w:rsidP="00AD3F9E">
      <w:pPr>
        <w:pStyle w:val="ad"/>
        <w:jc w:val="both"/>
      </w:pPr>
      <w:bookmarkStart w:id="46" w:name="sub_926"/>
      <w:bookmarkEnd w:id="45"/>
      <w:proofErr w:type="spellStart"/>
      <w:r w:rsidRPr="00034B7B">
        <w:t>д</w:t>
      </w:r>
      <w:proofErr w:type="spellEnd"/>
      <w:r w:rsidRPr="00034B7B">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3F9E" w:rsidRPr="00034B7B" w:rsidRDefault="00AD3F9E" w:rsidP="00AD3F9E">
      <w:pPr>
        <w:pStyle w:val="ad"/>
        <w:jc w:val="both"/>
      </w:pPr>
      <w:bookmarkStart w:id="47" w:name="sub_927"/>
      <w:bookmarkEnd w:id="46"/>
      <w:r w:rsidRPr="00034B7B">
        <w:t xml:space="preserve">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w:t>
      </w:r>
      <w:r w:rsidRPr="00034B7B">
        <w:lastRenderedPageBreak/>
        <w:t>проводится, а также индивидуальному предпринимателю, гражданину, проверка которого проводится, его уполномоченному представителю, присутствующим при проведении проверки, информацию и документы, относящиеся к предмету проверки;</w:t>
      </w:r>
      <w:bookmarkStart w:id="48" w:name="sub_619123120"/>
      <w:bookmarkEnd w:id="47"/>
    </w:p>
    <w:bookmarkEnd w:id="48"/>
    <w:p w:rsidR="00AD3F9E" w:rsidRPr="00034B7B" w:rsidRDefault="00AD3F9E" w:rsidP="00AD3F9E">
      <w:pPr>
        <w:pStyle w:val="ad"/>
        <w:jc w:val="both"/>
      </w:pPr>
      <w:r w:rsidRPr="00034B7B">
        <w:t>ж) знакомить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с результатами проверки;</w:t>
      </w:r>
    </w:p>
    <w:p w:rsidR="00AD3F9E" w:rsidRPr="00034B7B" w:rsidRDefault="00AD3F9E" w:rsidP="00AD3F9E">
      <w:pPr>
        <w:pStyle w:val="ad"/>
        <w:jc w:val="both"/>
      </w:pPr>
      <w:bookmarkStart w:id="49" w:name="sub_928"/>
      <w:proofErr w:type="spellStart"/>
      <w:proofErr w:type="gramStart"/>
      <w:r w:rsidRPr="00034B7B">
        <w:t>з</w:t>
      </w:r>
      <w:proofErr w:type="spellEnd"/>
      <w:r w:rsidRPr="00034B7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34B7B">
        <w:t xml:space="preserve"> </w:t>
      </w:r>
      <w:proofErr w:type="gramStart"/>
      <w:r w:rsidRPr="00034B7B">
        <w:t>числе</w:t>
      </w:r>
      <w:proofErr w:type="gramEnd"/>
      <w:r w:rsidRPr="00034B7B">
        <w:t xml:space="preserve"> индивидуальных предпринимателей, юридических лиц;</w:t>
      </w:r>
    </w:p>
    <w:p w:rsidR="00AD3F9E" w:rsidRPr="00034B7B" w:rsidRDefault="00AD3F9E" w:rsidP="00AD3F9E">
      <w:pPr>
        <w:pStyle w:val="ad"/>
        <w:jc w:val="both"/>
      </w:pPr>
      <w:bookmarkStart w:id="50" w:name="sub_929"/>
      <w:bookmarkEnd w:id="49"/>
      <w:r w:rsidRPr="00034B7B">
        <w:t>и)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AD3F9E" w:rsidRPr="00034B7B" w:rsidRDefault="00AD3F9E" w:rsidP="00AD3F9E">
      <w:pPr>
        <w:pStyle w:val="ad"/>
        <w:jc w:val="both"/>
      </w:pPr>
      <w:bookmarkStart w:id="51" w:name="sub_9210"/>
      <w:bookmarkEnd w:id="50"/>
      <w:r w:rsidRPr="00034B7B">
        <w:t>к) соблюдать сроки проведения проверки, установленные федеральным законом, законом Костромской области;</w:t>
      </w:r>
    </w:p>
    <w:p w:rsidR="00AD3F9E" w:rsidRPr="00034B7B" w:rsidRDefault="00AD3F9E" w:rsidP="00AD3F9E">
      <w:pPr>
        <w:pStyle w:val="ad"/>
        <w:jc w:val="both"/>
      </w:pPr>
      <w:bookmarkStart w:id="52" w:name="sub_9211"/>
      <w:bookmarkEnd w:id="51"/>
      <w:r w:rsidRPr="00034B7B">
        <w:t>л)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законодательством Костромской области;</w:t>
      </w:r>
    </w:p>
    <w:p w:rsidR="00AD3F9E" w:rsidRPr="00034B7B" w:rsidRDefault="00AD3F9E" w:rsidP="00AD3F9E">
      <w:pPr>
        <w:pStyle w:val="ad"/>
        <w:jc w:val="both"/>
      </w:pPr>
      <w:bookmarkStart w:id="53" w:name="sub_9212"/>
      <w:bookmarkEnd w:id="52"/>
      <w:proofErr w:type="gramStart"/>
      <w:r w:rsidRPr="00034B7B">
        <w:t>м)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ознакомить их с положениями административного регламента, в соответствии с которым проводится проверка;</w:t>
      </w:r>
      <w:proofErr w:type="gramEnd"/>
    </w:p>
    <w:p w:rsidR="00AD3F9E" w:rsidRPr="00034B7B" w:rsidRDefault="00AD3F9E" w:rsidP="00AD3F9E">
      <w:pPr>
        <w:pStyle w:val="ad"/>
        <w:jc w:val="both"/>
      </w:pPr>
      <w:bookmarkStart w:id="54" w:name="sub_9213"/>
      <w:bookmarkEnd w:id="53"/>
      <w:proofErr w:type="spellStart"/>
      <w:r w:rsidRPr="00034B7B">
        <w:t>н</w:t>
      </w:r>
      <w:proofErr w:type="spellEnd"/>
      <w:r w:rsidRPr="00034B7B">
        <w:t>) осуществлять запись о проведенной проверке в журнале учета проверок.</w:t>
      </w:r>
    </w:p>
    <w:p w:rsidR="00AD3F9E" w:rsidRPr="00034B7B" w:rsidRDefault="00AD3F9E" w:rsidP="00AD3F9E">
      <w:pPr>
        <w:pStyle w:val="ad"/>
        <w:jc w:val="both"/>
      </w:pPr>
      <w:bookmarkStart w:id="55" w:name="sub_101"/>
      <w:bookmarkEnd w:id="54"/>
      <w:r w:rsidRPr="00034B7B">
        <w:t>30.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имеют право:</w:t>
      </w:r>
    </w:p>
    <w:p w:rsidR="00AD3F9E" w:rsidRPr="00034B7B" w:rsidRDefault="00AD3F9E" w:rsidP="00AD3F9E">
      <w:pPr>
        <w:pStyle w:val="ad"/>
        <w:jc w:val="both"/>
      </w:pPr>
      <w:bookmarkStart w:id="56" w:name="sub_1011"/>
      <w:bookmarkEnd w:id="55"/>
      <w:r w:rsidRPr="00034B7B">
        <w:lastRenderedPageBreak/>
        <w:t>а) непосредственно присутствовать при проведении проверки, давать объяснения по вопросам, относящимся к предмету проверки;</w:t>
      </w:r>
    </w:p>
    <w:p w:rsidR="00AD3F9E" w:rsidRPr="00034B7B" w:rsidRDefault="00AD3F9E" w:rsidP="00AD3F9E">
      <w:pPr>
        <w:pStyle w:val="ad"/>
        <w:jc w:val="both"/>
      </w:pPr>
      <w:bookmarkStart w:id="57" w:name="sub_1012"/>
      <w:bookmarkEnd w:id="56"/>
      <w:r w:rsidRPr="00034B7B">
        <w:t>б) получать от органа муниципального контроля, должностных лиц, специалистов органа муниципального контроля информацию, которая относится к предмету проверки и предоставление которой предусмотрено федеральным законодательством;</w:t>
      </w:r>
    </w:p>
    <w:p w:rsidR="00AD3F9E" w:rsidRPr="00034B7B" w:rsidRDefault="00AD3F9E" w:rsidP="00AD3F9E">
      <w:pPr>
        <w:pStyle w:val="ad"/>
        <w:jc w:val="both"/>
      </w:pPr>
      <w:bookmarkStart w:id="58" w:name="sub_1013"/>
      <w:bookmarkEnd w:id="57"/>
      <w:r w:rsidRPr="00034B7B">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специалистов органа муниципального контроля;</w:t>
      </w:r>
    </w:p>
    <w:p w:rsidR="00AD3F9E" w:rsidRPr="00034B7B" w:rsidRDefault="00AD3F9E" w:rsidP="00AD3F9E">
      <w:pPr>
        <w:pStyle w:val="ad"/>
        <w:jc w:val="both"/>
      </w:pPr>
      <w:bookmarkStart w:id="59" w:name="sub_1014"/>
      <w:bookmarkEnd w:id="58"/>
      <w:r w:rsidRPr="00034B7B">
        <w:t>г) обжаловать действия (бездействие) должностных лиц, специалистов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D3F9E" w:rsidRPr="00034B7B" w:rsidRDefault="00AD3F9E" w:rsidP="00AD3F9E">
      <w:pPr>
        <w:pStyle w:val="ad"/>
        <w:jc w:val="both"/>
      </w:pPr>
      <w:bookmarkStart w:id="60" w:name="sub_1015"/>
      <w:bookmarkEnd w:id="59"/>
      <w:proofErr w:type="spellStart"/>
      <w:r w:rsidRPr="00034B7B">
        <w:t>д</w:t>
      </w:r>
      <w:proofErr w:type="spellEnd"/>
      <w:r w:rsidRPr="00034B7B">
        <w:t>) осуществлять иные права, предусмотренные законодательством Российской Федерации.</w:t>
      </w:r>
    </w:p>
    <w:p w:rsidR="00AD3F9E" w:rsidRPr="00034B7B" w:rsidRDefault="00AD3F9E" w:rsidP="00AD3F9E">
      <w:pPr>
        <w:pStyle w:val="ad"/>
        <w:jc w:val="both"/>
      </w:pPr>
      <w:bookmarkStart w:id="61" w:name="sub_102"/>
      <w:bookmarkEnd w:id="60"/>
      <w:r w:rsidRPr="00034B7B">
        <w:t>31.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обязаны:</w:t>
      </w:r>
    </w:p>
    <w:p w:rsidR="00AD3F9E" w:rsidRPr="00034B7B" w:rsidRDefault="00AD3F9E" w:rsidP="00AD3F9E">
      <w:pPr>
        <w:pStyle w:val="ad"/>
        <w:jc w:val="both"/>
      </w:pPr>
      <w:bookmarkStart w:id="62" w:name="sub_1021"/>
      <w:bookmarkEnd w:id="61"/>
      <w:r w:rsidRPr="00034B7B">
        <w:t xml:space="preserve">а) </w:t>
      </w:r>
      <w:proofErr w:type="gramStart"/>
      <w:r w:rsidRPr="00034B7B">
        <w:t>предоставлять документы</w:t>
      </w:r>
      <w:proofErr w:type="gramEnd"/>
      <w:r w:rsidRPr="00034B7B">
        <w:t xml:space="preserve"> о правах на земельные участки, а также иные документы, относящиеся к предмету проверки;</w:t>
      </w:r>
    </w:p>
    <w:p w:rsidR="00AD3F9E" w:rsidRPr="00034B7B" w:rsidRDefault="00AD3F9E" w:rsidP="00AD3F9E">
      <w:pPr>
        <w:pStyle w:val="ad"/>
        <w:jc w:val="both"/>
      </w:pPr>
      <w:bookmarkStart w:id="63" w:name="sub_1022"/>
      <w:bookmarkEnd w:id="62"/>
      <w:r w:rsidRPr="00034B7B">
        <w:t>б) оказывать содействие в организации мероприятий по муниципальному земельному контролю и обеспечении должностному лицу, специалисту необходимых условий при проведении проверки;</w:t>
      </w:r>
    </w:p>
    <w:p w:rsidR="00AD3F9E" w:rsidRPr="00034B7B" w:rsidRDefault="00AD3F9E" w:rsidP="00AD3F9E">
      <w:pPr>
        <w:pStyle w:val="ad"/>
        <w:jc w:val="both"/>
      </w:pPr>
      <w:bookmarkStart w:id="64" w:name="sub_1023"/>
      <w:bookmarkEnd w:id="63"/>
      <w:r w:rsidRPr="00034B7B">
        <w:t xml:space="preserve">в) выполнять </w:t>
      </w:r>
      <w:proofErr w:type="gramStart"/>
      <w:r w:rsidRPr="00034B7B">
        <w:t>требования</w:t>
      </w:r>
      <w:proofErr w:type="gramEnd"/>
      <w:r w:rsidRPr="00034B7B">
        <w:t xml:space="preserve"> выданного должностным лицом органа муниципального контроля предписания об устранении выявленных нарушений в установленные сроки.</w:t>
      </w:r>
    </w:p>
    <w:p w:rsidR="00AD3F9E" w:rsidRPr="00034B7B" w:rsidRDefault="00AD3F9E" w:rsidP="00AD3F9E">
      <w:pPr>
        <w:pStyle w:val="ad"/>
        <w:jc w:val="both"/>
      </w:pPr>
      <w:bookmarkStart w:id="65" w:name="sub_103"/>
      <w:bookmarkEnd w:id="64"/>
      <w:r w:rsidRPr="00034B7B">
        <w:t>32.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w:t>
      </w:r>
    </w:p>
    <w:p w:rsidR="00AD3F9E" w:rsidRPr="00034B7B" w:rsidRDefault="00AD3F9E" w:rsidP="00AD3F9E">
      <w:pPr>
        <w:pStyle w:val="ad"/>
        <w:jc w:val="both"/>
      </w:pPr>
      <w:bookmarkStart w:id="66" w:name="sub_104"/>
      <w:bookmarkEnd w:id="65"/>
      <w:r w:rsidRPr="00034B7B">
        <w:t>33. Невыполнение законных требований лиц, осуществляющих муниципальный земельный контроль,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законодательством Костромской области.</w:t>
      </w:r>
    </w:p>
    <w:p w:rsidR="00AD3F9E" w:rsidRPr="00034B7B" w:rsidRDefault="00AD3F9E" w:rsidP="00AD3F9E">
      <w:pPr>
        <w:pStyle w:val="ad"/>
        <w:jc w:val="both"/>
      </w:pPr>
      <w:bookmarkStart w:id="67" w:name="sub_1111"/>
      <w:bookmarkEnd w:id="66"/>
      <w:r w:rsidRPr="00034B7B">
        <w:lastRenderedPageBreak/>
        <w:t>34. Орган муниципального контроля, должностные лица органа муниципального контроля в случае ненадлежащего исполнения полномочий при осуществлении муниципального земельного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3F9E" w:rsidRPr="00AE48C0" w:rsidRDefault="00AD3F9E" w:rsidP="00AD3F9E">
      <w:pPr>
        <w:pStyle w:val="ad"/>
        <w:jc w:val="both"/>
      </w:pPr>
      <w:bookmarkStart w:id="68" w:name="sub_1112"/>
      <w:bookmarkEnd w:id="67"/>
      <w:r w:rsidRPr="00034B7B">
        <w:t xml:space="preserve">35. Орган муниципального контроля осуществляет </w:t>
      </w:r>
      <w:proofErr w:type="gramStart"/>
      <w:r w:rsidRPr="00034B7B">
        <w:t>контроль за</w:t>
      </w:r>
      <w:proofErr w:type="gramEnd"/>
      <w:r w:rsidRPr="00034B7B">
        <w:t xml:space="preserve"> исполнением должностными лицами органа муниципального контроля полномочий при осуществлении муниципального земельного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End w:id="68"/>
    </w:p>
    <w:p w:rsidR="006D07E9" w:rsidRDefault="006D07E9" w:rsidP="006D07E9"/>
    <w:p w:rsidR="00A827B6" w:rsidRDefault="00A827B6" w:rsidP="0089522D">
      <w:pPr>
        <w:spacing w:after="0" w:line="240" w:lineRule="auto"/>
        <w:jc w:val="both"/>
      </w:pPr>
    </w:p>
    <w:p w:rsidR="00BF4507" w:rsidRDefault="00BF4507" w:rsidP="0089522D">
      <w:pPr>
        <w:spacing w:after="0" w:line="240" w:lineRule="auto"/>
        <w:jc w:val="both"/>
        <w:rPr>
          <w:szCs w:val="28"/>
        </w:rPr>
      </w:pPr>
    </w:p>
    <w:p w:rsidR="000774E2" w:rsidRDefault="000774E2" w:rsidP="00BF4507">
      <w:pPr>
        <w:spacing w:after="0" w:line="240" w:lineRule="auto"/>
        <w:jc w:val="both"/>
        <w:rPr>
          <w:szCs w:val="28"/>
        </w:rPr>
      </w:pPr>
    </w:p>
    <w:sectPr w:rsidR="000774E2" w:rsidSect="00C53F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BD8" w:rsidRDefault="00D20BD8" w:rsidP="00604DE3">
      <w:pPr>
        <w:spacing w:after="0" w:line="240" w:lineRule="auto"/>
      </w:pPr>
      <w:r>
        <w:separator/>
      </w:r>
    </w:p>
  </w:endnote>
  <w:endnote w:type="continuationSeparator" w:id="0">
    <w:p w:rsidR="00D20BD8" w:rsidRDefault="00D20BD8" w:rsidP="0060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BD8" w:rsidRDefault="00D20BD8" w:rsidP="00604DE3">
      <w:pPr>
        <w:spacing w:after="0" w:line="240" w:lineRule="auto"/>
      </w:pPr>
      <w:r>
        <w:separator/>
      </w:r>
    </w:p>
  </w:footnote>
  <w:footnote w:type="continuationSeparator" w:id="0">
    <w:p w:rsidR="00D20BD8" w:rsidRDefault="00D20BD8" w:rsidP="00604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6EE"/>
    <w:multiLevelType w:val="hybridMultilevel"/>
    <w:tmpl w:val="0016A9C8"/>
    <w:lvl w:ilvl="0" w:tplc="FF424C9A">
      <w:start w:val="1"/>
      <w:numFmt w:val="decimal"/>
      <w:lvlText w:val="%1."/>
      <w:lvlJc w:val="left"/>
      <w:pPr>
        <w:ind w:left="1873" w:hanging="13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AE405B"/>
    <w:multiLevelType w:val="hybridMultilevel"/>
    <w:tmpl w:val="1BFE2A4A"/>
    <w:lvl w:ilvl="0" w:tplc="82ECFB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F50E3"/>
    <w:multiLevelType w:val="hybridMultilevel"/>
    <w:tmpl w:val="9CD421E8"/>
    <w:lvl w:ilvl="0" w:tplc="A83C7E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AB12A8"/>
    <w:multiLevelType w:val="hybridMultilevel"/>
    <w:tmpl w:val="83A016EC"/>
    <w:lvl w:ilvl="0" w:tplc="3BAA7C7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42927"/>
    <w:multiLevelType w:val="hybridMultilevel"/>
    <w:tmpl w:val="ED626C84"/>
    <w:lvl w:ilvl="0" w:tplc="C8CE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091942"/>
    <w:multiLevelType w:val="hybridMultilevel"/>
    <w:tmpl w:val="28EE7C2A"/>
    <w:lvl w:ilvl="0" w:tplc="B7829FBA">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0263085"/>
    <w:multiLevelType w:val="hybridMultilevel"/>
    <w:tmpl w:val="F210D96E"/>
    <w:lvl w:ilvl="0" w:tplc="DFDA3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175D55"/>
    <w:multiLevelType w:val="hybridMultilevel"/>
    <w:tmpl w:val="0016A9C8"/>
    <w:lvl w:ilvl="0" w:tplc="FF424C9A">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D103065"/>
    <w:multiLevelType w:val="hybridMultilevel"/>
    <w:tmpl w:val="AABA1818"/>
    <w:lvl w:ilvl="0" w:tplc="D92893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8B6596"/>
    <w:multiLevelType w:val="hybridMultilevel"/>
    <w:tmpl w:val="92A07210"/>
    <w:lvl w:ilvl="0" w:tplc="A1B8802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FB4358"/>
    <w:multiLevelType w:val="hybridMultilevel"/>
    <w:tmpl w:val="D54C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3F02DD"/>
    <w:multiLevelType w:val="hybridMultilevel"/>
    <w:tmpl w:val="C2BAE996"/>
    <w:lvl w:ilvl="0" w:tplc="47BEC48C">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BA79F2"/>
    <w:multiLevelType w:val="hybridMultilevel"/>
    <w:tmpl w:val="16C876BC"/>
    <w:lvl w:ilvl="0" w:tplc="AC167E26">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F8C7ACB"/>
    <w:multiLevelType w:val="hybridMultilevel"/>
    <w:tmpl w:val="12F22D26"/>
    <w:lvl w:ilvl="0" w:tplc="C8CE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3"/>
  </w:num>
  <w:num w:numId="5">
    <w:abstractNumId w:val="13"/>
  </w:num>
  <w:num w:numId="6">
    <w:abstractNumId w:val="4"/>
  </w:num>
  <w:num w:numId="7">
    <w:abstractNumId w:val="10"/>
  </w:num>
  <w:num w:numId="8">
    <w:abstractNumId w:val="0"/>
  </w:num>
  <w:num w:numId="9">
    <w:abstractNumId w:val="7"/>
  </w:num>
  <w:num w:numId="10">
    <w:abstractNumId w:val="2"/>
  </w:num>
  <w:num w:numId="11">
    <w:abstractNumId w:val="12"/>
  </w:num>
  <w:num w:numId="12">
    <w:abstractNumId w:val="9"/>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315A"/>
    <w:rsid w:val="00000F49"/>
    <w:rsid w:val="00016CC5"/>
    <w:rsid w:val="000451FB"/>
    <w:rsid w:val="00057A9D"/>
    <w:rsid w:val="000774E2"/>
    <w:rsid w:val="00084174"/>
    <w:rsid w:val="000A690F"/>
    <w:rsid w:val="000B5A2E"/>
    <w:rsid w:val="000B69C7"/>
    <w:rsid w:val="000D04DA"/>
    <w:rsid w:val="00130FBE"/>
    <w:rsid w:val="00147503"/>
    <w:rsid w:val="00192002"/>
    <w:rsid w:val="001B4D2D"/>
    <w:rsid w:val="001C5636"/>
    <w:rsid w:val="001D0893"/>
    <w:rsid w:val="001E4500"/>
    <w:rsid w:val="0022459F"/>
    <w:rsid w:val="00254366"/>
    <w:rsid w:val="00257DA3"/>
    <w:rsid w:val="002B0C74"/>
    <w:rsid w:val="002F1508"/>
    <w:rsid w:val="00317A22"/>
    <w:rsid w:val="0032530A"/>
    <w:rsid w:val="00332A63"/>
    <w:rsid w:val="00344910"/>
    <w:rsid w:val="00360B46"/>
    <w:rsid w:val="00371B7B"/>
    <w:rsid w:val="00375D6F"/>
    <w:rsid w:val="0038596A"/>
    <w:rsid w:val="003979D3"/>
    <w:rsid w:val="003B06DB"/>
    <w:rsid w:val="003F6C05"/>
    <w:rsid w:val="00442DA1"/>
    <w:rsid w:val="004442FE"/>
    <w:rsid w:val="00475C95"/>
    <w:rsid w:val="00482EE7"/>
    <w:rsid w:val="00491B3D"/>
    <w:rsid w:val="004B3536"/>
    <w:rsid w:val="004C1811"/>
    <w:rsid w:val="00501F28"/>
    <w:rsid w:val="0051142A"/>
    <w:rsid w:val="00565433"/>
    <w:rsid w:val="005831DF"/>
    <w:rsid w:val="00591C04"/>
    <w:rsid w:val="005B5FCC"/>
    <w:rsid w:val="005C49EF"/>
    <w:rsid w:val="00604DE3"/>
    <w:rsid w:val="00615159"/>
    <w:rsid w:val="006416F0"/>
    <w:rsid w:val="00643A9C"/>
    <w:rsid w:val="00656D08"/>
    <w:rsid w:val="00662751"/>
    <w:rsid w:val="006629E1"/>
    <w:rsid w:val="006630DB"/>
    <w:rsid w:val="006731B9"/>
    <w:rsid w:val="00682165"/>
    <w:rsid w:val="006D07E9"/>
    <w:rsid w:val="006E4385"/>
    <w:rsid w:val="00700C2D"/>
    <w:rsid w:val="007032D3"/>
    <w:rsid w:val="00720FFD"/>
    <w:rsid w:val="007554B5"/>
    <w:rsid w:val="00765B0C"/>
    <w:rsid w:val="00773390"/>
    <w:rsid w:val="007902BB"/>
    <w:rsid w:val="00790B2E"/>
    <w:rsid w:val="00813303"/>
    <w:rsid w:val="00832E21"/>
    <w:rsid w:val="0089522D"/>
    <w:rsid w:val="008D3845"/>
    <w:rsid w:val="00910A49"/>
    <w:rsid w:val="00960DCF"/>
    <w:rsid w:val="00980CA1"/>
    <w:rsid w:val="0098469C"/>
    <w:rsid w:val="009B7FD5"/>
    <w:rsid w:val="009D0089"/>
    <w:rsid w:val="00A10AE7"/>
    <w:rsid w:val="00A413B7"/>
    <w:rsid w:val="00A50790"/>
    <w:rsid w:val="00A827B6"/>
    <w:rsid w:val="00A866E2"/>
    <w:rsid w:val="00A92A14"/>
    <w:rsid w:val="00AA27FE"/>
    <w:rsid w:val="00AA6026"/>
    <w:rsid w:val="00AC764C"/>
    <w:rsid w:val="00AD3F9E"/>
    <w:rsid w:val="00AF343B"/>
    <w:rsid w:val="00B053AF"/>
    <w:rsid w:val="00B10E18"/>
    <w:rsid w:val="00B318A4"/>
    <w:rsid w:val="00B4758C"/>
    <w:rsid w:val="00B73107"/>
    <w:rsid w:val="00B80AD7"/>
    <w:rsid w:val="00BA315A"/>
    <w:rsid w:val="00BC5385"/>
    <w:rsid w:val="00BF4507"/>
    <w:rsid w:val="00C045C7"/>
    <w:rsid w:val="00C43DC5"/>
    <w:rsid w:val="00C53FD7"/>
    <w:rsid w:val="00C653AC"/>
    <w:rsid w:val="00C81C91"/>
    <w:rsid w:val="00C863A3"/>
    <w:rsid w:val="00CA2FC3"/>
    <w:rsid w:val="00CB774B"/>
    <w:rsid w:val="00CD0B36"/>
    <w:rsid w:val="00CD1610"/>
    <w:rsid w:val="00D14165"/>
    <w:rsid w:val="00D20BD8"/>
    <w:rsid w:val="00D5644A"/>
    <w:rsid w:val="00D77416"/>
    <w:rsid w:val="00DA1E02"/>
    <w:rsid w:val="00DA77B7"/>
    <w:rsid w:val="00E17EC9"/>
    <w:rsid w:val="00E57FCD"/>
    <w:rsid w:val="00E76E0C"/>
    <w:rsid w:val="00EA48A7"/>
    <w:rsid w:val="00EC1DA4"/>
    <w:rsid w:val="00EC6194"/>
    <w:rsid w:val="00F34ED5"/>
    <w:rsid w:val="00F82C74"/>
    <w:rsid w:val="00F92DDE"/>
    <w:rsid w:val="00FF0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4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0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0F49"/>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4442FE"/>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AA6026"/>
    <w:pPr>
      <w:ind w:left="720"/>
      <w:contextualSpacing/>
    </w:pPr>
  </w:style>
  <w:style w:type="table" w:styleId="a5">
    <w:name w:val="Table Grid"/>
    <w:basedOn w:val="a1"/>
    <w:uiPriority w:val="59"/>
    <w:rsid w:val="00EC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604DE3"/>
    <w:pPr>
      <w:spacing w:after="0" w:line="240" w:lineRule="auto"/>
    </w:pPr>
    <w:rPr>
      <w:sz w:val="20"/>
      <w:szCs w:val="20"/>
    </w:rPr>
  </w:style>
  <w:style w:type="character" w:customStyle="1" w:styleId="a7">
    <w:name w:val="Текст концевой сноски Знак"/>
    <w:basedOn w:val="a0"/>
    <w:link w:val="a6"/>
    <w:uiPriority w:val="99"/>
    <w:semiHidden/>
    <w:rsid w:val="00604DE3"/>
    <w:rPr>
      <w:rFonts w:ascii="Times New Roman" w:eastAsia="Calibri" w:hAnsi="Times New Roman" w:cs="Times New Roman"/>
      <w:sz w:val="20"/>
      <w:szCs w:val="20"/>
    </w:rPr>
  </w:style>
  <w:style w:type="character" w:styleId="a8">
    <w:name w:val="endnote reference"/>
    <w:basedOn w:val="a0"/>
    <w:uiPriority w:val="99"/>
    <w:semiHidden/>
    <w:unhideWhenUsed/>
    <w:rsid w:val="00604DE3"/>
    <w:rPr>
      <w:vertAlign w:val="superscript"/>
    </w:rPr>
  </w:style>
  <w:style w:type="paragraph" w:styleId="a9">
    <w:name w:val="footnote text"/>
    <w:basedOn w:val="a"/>
    <w:link w:val="aa"/>
    <w:uiPriority w:val="99"/>
    <w:semiHidden/>
    <w:unhideWhenUsed/>
    <w:rsid w:val="00604DE3"/>
    <w:pPr>
      <w:spacing w:after="0" w:line="240" w:lineRule="auto"/>
    </w:pPr>
    <w:rPr>
      <w:sz w:val="20"/>
      <w:szCs w:val="20"/>
    </w:rPr>
  </w:style>
  <w:style w:type="character" w:customStyle="1" w:styleId="aa">
    <w:name w:val="Текст сноски Знак"/>
    <w:basedOn w:val="a0"/>
    <w:link w:val="a9"/>
    <w:uiPriority w:val="99"/>
    <w:semiHidden/>
    <w:rsid w:val="00604DE3"/>
    <w:rPr>
      <w:rFonts w:ascii="Times New Roman" w:eastAsia="Calibri" w:hAnsi="Times New Roman" w:cs="Times New Roman"/>
      <w:sz w:val="20"/>
      <w:szCs w:val="20"/>
    </w:rPr>
  </w:style>
  <w:style w:type="character" w:styleId="ab">
    <w:name w:val="footnote reference"/>
    <w:basedOn w:val="a0"/>
    <w:uiPriority w:val="99"/>
    <w:semiHidden/>
    <w:unhideWhenUsed/>
    <w:rsid w:val="00604DE3"/>
    <w:rPr>
      <w:vertAlign w:val="superscript"/>
    </w:rPr>
  </w:style>
  <w:style w:type="character" w:styleId="ac">
    <w:name w:val="Hyperlink"/>
    <w:basedOn w:val="a0"/>
    <w:uiPriority w:val="99"/>
    <w:semiHidden/>
    <w:unhideWhenUsed/>
    <w:rsid w:val="001D0893"/>
    <w:rPr>
      <w:color w:val="0000FF"/>
      <w:u w:val="single"/>
    </w:rPr>
  </w:style>
  <w:style w:type="paragraph" w:customStyle="1" w:styleId="s1">
    <w:name w:val="s_1"/>
    <w:basedOn w:val="a"/>
    <w:rsid w:val="00BF4507"/>
    <w:pPr>
      <w:spacing w:before="100" w:beforeAutospacing="1" w:after="100" w:afterAutospacing="1" w:line="240" w:lineRule="auto"/>
    </w:pPr>
    <w:rPr>
      <w:rFonts w:eastAsia="Times New Roman"/>
      <w:sz w:val="24"/>
      <w:szCs w:val="24"/>
      <w:lang w:eastAsia="ru-RU"/>
    </w:rPr>
  </w:style>
  <w:style w:type="paragraph" w:styleId="ad">
    <w:name w:val="No Spacing"/>
    <w:uiPriority w:val="1"/>
    <w:qFormat/>
    <w:rsid w:val="00BF4507"/>
    <w:pPr>
      <w:spacing w:after="0" w:line="240" w:lineRule="auto"/>
    </w:pPr>
    <w:rPr>
      <w:rFonts w:ascii="Times New Roman" w:eastAsia="Calibri" w:hAnsi="Times New Roman" w:cs="Times New Roman"/>
      <w:sz w:val="28"/>
    </w:rPr>
  </w:style>
  <w:style w:type="paragraph" w:customStyle="1" w:styleId="formattext">
    <w:name w:val="formattext"/>
    <w:basedOn w:val="a"/>
    <w:rsid w:val="006D07E9"/>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4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0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0F49"/>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4442FE"/>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AA6026"/>
    <w:pPr>
      <w:ind w:left="720"/>
      <w:contextualSpacing/>
    </w:pPr>
  </w:style>
  <w:style w:type="table" w:styleId="a5">
    <w:name w:val="Table Grid"/>
    <w:basedOn w:val="a1"/>
    <w:uiPriority w:val="59"/>
    <w:rsid w:val="00EC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604DE3"/>
    <w:pPr>
      <w:spacing w:after="0" w:line="240" w:lineRule="auto"/>
    </w:pPr>
    <w:rPr>
      <w:sz w:val="20"/>
      <w:szCs w:val="20"/>
    </w:rPr>
  </w:style>
  <w:style w:type="character" w:customStyle="1" w:styleId="a7">
    <w:name w:val="Текст концевой сноски Знак"/>
    <w:basedOn w:val="a0"/>
    <w:link w:val="a6"/>
    <w:uiPriority w:val="99"/>
    <w:semiHidden/>
    <w:rsid w:val="00604DE3"/>
    <w:rPr>
      <w:rFonts w:ascii="Times New Roman" w:eastAsia="Calibri" w:hAnsi="Times New Roman" w:cs="Times New Roman"/>
      <w:sz w:val="20"/>
      <w:szCs w:val="20"/>
    </w:rPr>
  </w:style>
  <w:style w:type="character" w:styleId="a8">
    <w:name w:val="endnote reference"/>
    <w:basedOn w:val="a0"/>
    <w:uiPriority w:val="99"/>
    <w:semiHidden/>
    <w:unhideWhenUsed/>
    <w:rsid w:val="00604DE3"/>
    <w:rPr>
      <w:vertAlign w:val="superscript"/>
    </w:rPr>
  </w:style>
  <w:style w:type="paragraph" w:styleId="a9">
    <w:name w:val="footnote text"/>
    <w:basedOn w:val="a"/>
    <w:link w:val="aa"/>
    <w:uiPriority w:val="99"/>
    <w:semiHidden/>
    <w:unhideWhenUsed/>
    <w:rsid w:val="00604DE3"/>
    <w:pPr>
      <w:spacing w:after="0" w:line="240" w:lineRule="auto"/>
    </w:pPr>
    <w:rPr>
      <w:sz w:val="20"/>
      <w:szCs w:val="20"/>
    </w:rPr>
  </w:style>
  <w:style w:type="character" w:customStyle="1" w:styleId="aa">
    <w:name w:val="Текст сноски Знак"/>
    <w:basedOn w:val="a0"/>
    <w:link w:val="a9"/>
    <w:uiPriority w:val="99"/>
    <w:semiHidden/>
    <w:rsid w:val="00604DE3"/>
    <w:rPr>
      <w:rFonts w:ascii="Times New Roman" w:eastAsia="Calibri" w:hAnsi="Times New Roman" w:cs="Times New Roman"/>
      <w:sz w:val="20"/>
      <w:szCs w:val="20"/>
    </w:rPr>
  </w:style>
  <w:style w:type="character" w:styleId="ab">
    <w:name w:val="footnote reference"/>
    <w:basedOn w:val="a0"/>
    <w:uiPriority w:val="99"/>
    <w:semiHidden/>
    <w:unhideWhenUsed/>
    <w:rsid w:val="00604DE3"/>
    <w:rPr>
      <w:vertAlign w:val="superscript"/>
    </w:rPr>
  </w:style>
  <w:style w:type="character" w:styleId="ac">
    <w:name w:val="Hyperlink"/>
    <w:basedOn w:val="a0"/>
    <w:uiPriority w:val="99"/>
    <w:semiHidden/>
    <w:unhideWhenUsed/>
    <w:rsid w:val="001D0893"/>
    <w:rPr>
      <w:color w:val="0000FF"/>
      <w:u w:val="single"/>
    </w:rPr>
  </w:style>
</w:styles>
</file>

<file path=word/webSettings.xml><?xml version="1.0" encoding="utf-8"?>
<w:webSettings xmlns:r="http://schemas.openxmlformats.org/officeDocument/2006/relationships" xmlns:w="http://schemas.openxmlformats.org/wordprocessingml/2006/main">
  <w:divs>
    <w:div w:id="1503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http://docs.cntd.ru/document/420243538" TargetMode="External"/><Relationship Id="rId18" Type="http://schemas.openxmlformats.org/officeDocument/2006/relationships/hyperlink" Target="garantf1://12024624.2/" TargetMode="External"/><Relationship Id="rId3" Type="http://schemas.openxmlformats.org/officeDocument/2006/relationships/styles" Target="styles.xml"/><Relationship Id="rId21" Type="http://schemas.openxmlformats.org/officeDocument/2006/relationships/hyperlink" Target="garantf1://12024624.2/" TargetMode="External"/><Relationship Id="rId7" Type="http://schemas.openxmlformats.org/officeDocument/2006/relationships/endnotes" Target="endnotes.xml"/><Relationship Id="rId12" Type="http://schemas.openxmlformats.org/officeDocument/2006/relationships/hyperlink" Target="http://docs.cntd.ru/document/420243538" TargetMode="External"/><Relationship Id="rId17" Type="http://schemas.openxmlformats.org/officeDocument/2006/relationships/hyperlink" Target="garantf1://12024624.2/" TargetMode="Externa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120246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398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24624.2/" TargetMode="External"/><Relationship Id="rId23" Type="http://schemas.openxmlformats.org/officeDocument/2006/relationships/theme" Target="theme/theme1.xml"/><Relationship Id="rId10" Type="http://schemas.openxmlformats.org/officeDocument/2006/relationships/hyperlink" Target="garantf1://12064247.0/" TargetMode="External"/><Relationship Id="rId19" Type="http://schemas.openxmlformats.org/officeDocument/2006/relationships/hyperlink" Target="garantf1://12024624.2/" TargetMode="External"/><Relationship Id="rId4" Type="http://schemas.openxmlformats.org/officeDocument/2006/relationships/settings" Target="settings.xml"/><Relationship Id="rId9" Type="http://schemas.openxmlformats.org/officeDocument/2006/relationships/hyperlink" Target="file:///C:\WINDOWS\Temp\Rar$DI00.234\&#1063;&#1091;&#1093;&#1083;&#1086;&#1084;&#1089;&#1082;&#1080;&#1081;%20&#1052;&#1056;%20&#1086;&#1090;%2030.09.2015%20&#166;10.doc" TargetMode="External"/><Relationship Id="rId14" Type="http://schemas.openxmlformats.org/officeDocument/2006/relationships/hyperlink" Target="http://docs.cntd.ru/document/4202435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B2A3-11E3-4B94-88B9-852CB0F9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3982</Words>
  <Characters>22700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Оксана Николаевна</dc:creator>
  <cp:lastModifiedBy>RePack by SPecialiST</cp:lastModifiedBy>
  <cp:revision>10</cp:revision>
  <cp:lastPrinted>2020-01-29T07:26:00Z</cp:lastPrinted>
  <dcterms:created xsi:type="dcterms:W3CDTF">2019-08-29T14:35:00Z</dcterms:created>
  <dcterms:modified xsi:type="dcterms:W3CDTF">2020-01-29T08:07:00Z</dcterms:modified>
</cp:coreProperties>
</file>